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45" w:rsidRDefault="00815F80" w:rsidP="00007645">
      <w:pPr>
        <w:pStyle w:val="Default"/>
      </w:pPr>
      <w:r>
        <w:rPr>
          <w:noProof/>
        </w:rPr>
        <w:drawing>
          <wp:inline distT="0" distB="0" distL="0" distR="0">
            <wp:extent cx="6660515" cy="9160385"/>
            <wp:effectExtent l="19050" t="0" r="6985" b="0"/>
            <wp:docPr id="2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7C9" w:rsidRDefault="005437C9" w:rsidP="00007645">
      <w:pPr>
        <w:pStyle w:val="Default"/>
      </w:pPr>
    </w:p>
    <w:p w:rsidR="005437C9" w:rsidRDefault="005437C9" w:rsidP="00007645">
      <w:pPr>
        <w:pStyle w:val="Default"/>
      </w:pPr>
    </w:p>
    <w:p w:rsidR="00007645" w:rsidRPr="00136EBC" w:rsidRDefault="00007645" w:rsidP="00007645">
      <w:pPr>
        <w:pStyle w:val="ae"/>
        <w:spacing w:before="73"/>
        <w:ind w:left="971" w:right="1002"/>
        <w:jc w:val="center"/>
      </w:pPr>
      <w:r w:rsidRPr="00136EBC">
        <w:lastRenderedPageBreak/>
        <w:t>СОДЕРЖАНИЕ</w:t>
      </w:r>
    </w:p>
    <w:sdt>
      <w:sdtPr>
        <w:rPr>
          <w:rFonts w:eastAsia="Calibri"/>
          <w:color w:val="000000"/>
          <w:lang w:eastAsia="ru-RU"/>
        </w:rPr>
        <w:id w:val="753870558"/>
        <w:docPartObj>
          <w:docPartGallery w:val="Table of Contents"/>
          <w:docPartUnique/>
        </w:docPartObj>
      </w:sdtPr>
      <w:sdtContent>
        <w:p w:rsidR="00007645" w:rsidRPr="00136EBC" w:rsidRDefault="003C094E" w:rsidP="00007645">
          <w:pPr>
            <w:pStyle w:val="12"/>
            <w:numPr>
              <w:ilvl w:val="0"/>
              <w:numId w:val="13"/>
            </w:numPr>
            <w:tabs>
              <w:tab w:val="left" w:pos="1404"/>
              <w:tab w:val="left" w:pos="1405"/>
              <w:tab w:val="right" w:pos="9287"/>
            </w:tabs>
            <w:spacing w:before="240"/>
            <w:ind w:hanging="553"/>
          </w:pPr>
          <w:hyperlink w:anchor="_TOC_250001" w:history="1">
            <w:r w:rsidR="00007645" w:rsidRPr="00136EBC">
              <w:t>Введение</w:t>
            </w:r>
            <w:r w:rsidR="00007645" w:rsidRPr="00136EBC">
              <w:tab/>
              <w:t>3</w:t>
            </w:r>
          </w:hyperlink>
        </w:p>
        <w:p w:rsidR="00007645" w:rsidRPr="00136EBC" w:rsidRDefault="00007645" w:rsidP="00007645">
          <w:pPr>
            <w:pStyle w:val="12"/>
            <w:numPr>
              <w:ilvl w:val="0"/>
              <w:numId w:val="13"/>
            </w:numPr>
            <w:tabs>
              <w:tab w:val="left" w:pos="1404"/>
              <w:tab w:val="left" w:pos="1405"/>
              <w:tab w:val="right" w:pos="9299"/>
            </w:tabs>
            <w:ind w:hanging="553"/>
          </w:pPr>
          <w:r w:rsidRPr="00136EBC">
            <w:t>Анализ</w:t>
          </w:r>
          <w:r>
            <w:t xml:space="preserve"> </w:t>
          </w:r>
          <w:r w:rsidRPr="00136EBC">
            <w:t>текущего состояния,</w:t>
          </w:r>
          <w:r w:rsidR="002F1A05">
            <w:t xml:space="preserve"> </w:t>
          </w:r>
          <w:r w:rsidRPr="00136EBC">
            <w:t>описаниеключевых</w:t>
          </w:r>
          <w:r>
            <w:t xml:space="preserve"> </w:t>
          </w:r>
          <w:r w:rsidRPr="00136EBC">
            <w:t>рисков</w:t>
          </w:r>
          <w:r w:rsidR="00A27FEB">
            <w:t xml:space="preserve"> </w:t>
          </w:r>
          <w:r w:rsidRPr="00136EBC">
            <w:t>развития</w:t>
          </w:r>
          <w:r>
            <w:t xml:space="preserve"> </w:t>
          </w:r>
          <w:r w:rsidRPr="00136EBC">
            <w:t>ОО</w:t>
          </w:r>
          <w:r w:rsidRPr="00136EBC">
            <w:tab/>
          </w:r>
          <w:r w:rsidR="00231A19">
            <w:t>6</w:t>
          </w:r>
        </w:p>
        <w:p w:rsidR="00007645" w:rsidRDefault="00007645" w:rsidP="00007645">
          <w:pPr>
            <w:pStyle w:val="12"/>
            <w:numPr>
              <w:ilvl w:val="0"/>
              <w:numId w:val="13"/>
            </w:numPr>
            <w:tabs>
              <w:tab w:val="left" w:pos="0"/>
              <w:tab w:val="right" w:pos="9335"/>
            </w:tabs>
            <w:spacing w:before="0"/>
          </w:pPr>
          <w:r w:rsidRPr="00136EBC">
            <w:t>Цели и задачи</w:t>
          </w:r>
          <w:r>
            <w:t xml:space="preserve"> </w:t>
          </w:r>
          <w:r w:rsidRPr="00136EBC">
            <w:t>раз</w:t>
          </w:r>
          <w:r>
            <w:t>вития образовательной организации</w:t>
          </w:r>
          <w:r w:rsidR="00231A19">
            <w:t xml:space="preserve">      </w:t>
          </w:r>
          <w:r w:rsidR="00237084">
            <w:t xml:space="preserve">                              12</w:t>
          </w:r>
        </w:p>
        <w:p w:rsidR="00007645" w:rsidRPr="00007645" w:rsidRDefault="003C094E" w:rsidP="00007645">
          <w:pPr>
            <w:pStyle w:val="12"/>
            <w:numPr>
              <w:ilvl w:val="0"/>
              <w:numId w:val="13"/>
            </w:numPr>
            <w:tabs>
              <w:tab w:val="left" w:pos="0"/>
              <w:tab w:val="right" w:pos="9335"/>
            </w:tabs>
            <w:spacing w:before="0"/>
          </w:pPr>
          <w:hyperlink w:anchor="_TOC_250000" w:history="1">
            <w:r w:rsidR="00007645" w:rsidRPr="00007645">
              <w:t>Ожидаемые</w:t>
            </w:r>
            <w:r w:rsidR="00007645">
              <w:t xml:space="preserve"> </w:t>
            </w:r>
            <w:r w:rsidR="00007645" w:rsidRPr="00007645">
              <w:t>результаты</w:t>
            </w:r>
            <w:r w:rsidR="00007645">
              <w:t xml:space="preserve"> </w:t>
            </w:r>
            <w:r w:rsidR="00007645" w:rsidRPr="00007645">
              <w:t>и</w:t>
            </w:r>
            <w:r w:rsidR="00007645">
              <w:t xml:space="preserve"> </w:t>
            </w:r>
            <w:r w:rsidR="00007645" w:rsidRPr="00007645">
              <w:t>эффекты</w:t>
            </w:r>
            <w:r w:rsidR="00007645">
              <w:t xml:space="preserve"> </w:t>
            </w:r>
            <w:r w:rsidR="00007645" w:rsidRPr="00007645">
              <w:t>Программы</w:t>
            </w:r>
            <w:r w:rsidR="00007645">
              <w:t xml:space="preserve">                                  </w:t>
            </w:r>
            <w:r w:rsidR="00237084">
              <w:t xml:space="preserve">              </w:t>
            </w:r>
            <w:r w:rsidR="00231A19">
              <w:t>13</w:t>
            </w:r>
            <w:r w:rsidR="00007645">
              <w:t xml:space="preserve">   </w:t>
            </w:r>
          </w:hyperlink>
        </w:p>
        <w:p w:rsidR="00007645" w:rsidRDefault="00007645" w:rsidP="00007645">
          <w:pPr>
            <w:pStyle w:val="Default"/>
            <w:ind w:left="720"/>
          </w:pPr>
          <w:r>
            <w:t xml:space="preserve"> </w:t>
          </w:r>
          <w:r w:rsidR="00231A19">
            <w:t xml:space="preserve"> 5</w:t>
          </w:r>
          <w:r>
            <w:t xml:space="preserve">       </w:t>
          </w:r>
          <w:r w:rsidRPr="00136EBC">
            <w:t>Лица,</w:t>
          </w:r>
          <w:r w:rsidR="002F1A05">
            <w:t xml:space="preserve"> </w:t>
          </w:r>
          <w:r w:rsidRPr="00136EBC">
            <w:t>ответственные</w:t>
          </w:r>
          <w:r>
            <w:t xml:space="preserve"> </w:t>
          </w:r>
          <w:r w:rsidRPr="00136EBC">
            <w:t>за</w:t>
          </w:r>
          <w:r>
            <w:t xml:space="preserve"> </w:t>
          </w:r>
          <w:r w:rsidRPr="00136EBC">
            <w:t>достижение</w:t>
          </w:r>
          <w:r>
            <w:t xml:space="preserve"> </w:t>
          </w:r>
          <w:r w:rsidRPr="00136EBC">
            <w:t>результатов</w:t>
          </w:r>
          <w:r w:rsidRPr="00136EBC">
            <w:tab/>
          </w:r>
          <w:r>
            <w:t xml:space="preserve">                 </w:t>
          </w:r>
          <w:r w:rsidR="00237084">
            <w:t xml:space="preserve">                           13</w:t>
          </w:r>
        </w:p>
      </w:sdtContent>
    </w:sdt>
    <w:p w:rsidR="00007645" w:rsidRDefault="00007645" w:rsidP="00C421A0">
      <w:pPr>
        <w:ind w:right="20"/>
        <w:rPr>
          <w:rFonts w:eastAsia="Times New Roman"/>
          <w:sz w:val="32"/>
          <w:szCs w:val="32"/>
        </w:rPr>
      </w:pPr>
    </w:p>
    <w:p w:rsidR="0011292B" w:rsidRDefault="0011292B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007645" w:rsidRDefault="00007645" w:rsidP="0011292B">
      <w:pPr>
        <w:jc w:val="center"/>
        <w:rPr>
          <w:b/>
          <w:sz w:val="28"/>
          <w:szCs w:val="28"/>
        </w:rPr>
      </w:pPr>
    </w:p>
    <w:p w:rsidR="005437C9" w:rsidRDefault="005437C9" w:rsidP="0011292B">
      <w:pPr>
        <w:jc w:val="center"/>
        <w:rPr>
          <w:b/>
          <w:sz w:val="28"/>
          <w:szCs w:val="28"/>
        </w:rPr>
      </w:pPr>
    </w:p>
    <w:p w:rsidR="00857489" w:rsidRDefault="00857489" w:rsidP="0011292B">
      <w:pPr>
        <w:jc w:val="both"/>
        <w:rPr>
          <w:b/>
          <w:sz w:val="28"/>
          <w:szCs w:val="28"/>
        </w:rPr>
      </w:pPr>
    </w:p>
    <w:p w:rsidR="008B005A" w:rsidRDefault="0011292B" w:rsidP="008B005A">
      <w:pPr>
        <w:ind w:left="-142"/>
        <w:jc w:val="both"/>
        <w:rPr>
          <w:b/>
          <w:sz w:val="28"/>
          <w:szCs w:val="28"/>
        </w:rPr>
      </w:pPr>
      <w:r w:rsidRPr="00750018">
        <w:rPr>
          <w:b/>
          <w:sz w:val="28"/>
          <w:szCs w:val="28"/>
        </w:rPr>
        <w:lastRenderedPageBreak/>
        <w:t>Введение</w:t>
      </w:r>
    </w:p>
    <w:p w:rsidR="00007645" w:rsidRPr="008C1ACC" w:rsidRDefault="008B005A" w:rsidP="008B005A">
      <w:pPr>
        <w:ind w:left="-284"/>
        <w:jc w:val="both"/>
        <w:rPr>
          <w:b/>
          <w:sz w:val="24"/>
          <w:szCs w:val="24"/>
        </w:rPr>
      </w:pPr>
      <w:r w:rsidRPr="008C1ACC">
        <w:rPr>
          <w:sz w:val="24"/>
          <w:szCs w:val="24"/>
        </w:rPr>
        <w:t>Концепция Программы разви</w:t>
      </w:r>
      <w:r w:rsidR="00CA5ABE">
        <w:rPr>
          <w:sz w:val="24"/>
          <w:szCs w:val="24"/>
        </w:rPr>
        <w:t>тия МАОУ-ООШ №8 на 2023</w:t>
      </w:r>
      <w:r w:rsidRPr="008C1ACC">
        <w:rPr>
          <w:sz w:val="24"/>
          <w:szCs w:val="24"/>
        </w:rPr>
        <w:t xml:space="preserve">-2025  годы представляет собой управленческий документ,  предполагающий  постановку стратегических целей, планирование изменений в деятельности школы, которые должны привести к качественно новым результатам, создание дорожной карты, где подробно прописываются последовательные практические шаги, ведущие к достижению поставленных целей. </w:t>
      </w:r>
    </w:p>
    <w:p w:rsidR="00007645" w:rsidRPr="008C1ACC" w:rsidRDefault="008B005A" w:rsidP="00857489">
      <w:pPr>
        <w:pStyle w:val="ae"/>
        <w:spacing w:before="48"/>
        <w:ind w:left="-284" w:right="114" w:hanging="54"/>
        <w:rPr>
          <w:sz w:val="24"/>
          <w:szCs w:val="24"/>
        </w:rPr>
      </w:pPr>
      <w:r w:rsidRPr="008C1ACC">
        <w:rPr>
          <w:sz w:val="24"/>
          <w:szCs w:val="24"/>
        </w:rPr>
        <w:t xml:space="preserve"> </w:t>
      </w:r>
      <w:r w:rsidR="00857489" w:rsidRPr="008C1ACC">
        <w:rPr>
          <w:sz w:val="24"/>
          <w:szCs w:val="24"/>
        </w:rPr>
        <w:t xml:space="preserve">Проектирование и </w:t>
      </w:r>
      <w:r w:rsidR="00007645" w:rsidRPr="008C1ACC">
        <w:rPr>
          <w:sz w:val="24"/>
          <w:szCs w:val="24"/>
        </w:rPr>
        <w:t>моделирование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деятельности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Образовательной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организации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строится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на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основе</w:t>
      </w:r>
      <w:r w:rsidR="00857489" w:rsidRPr="008C1ACC">
        <w:rPr>
          <w:sz w:val="24"/>
          <w:szCs w:val="24"/>
        </w:rPr>
        <w:t xml:space="preserve"> </w:t>
      </w:r>
      <w:r w:rsidRPr="008C1ACC">
        <w:rPr>
          <w:sz w:val="24"/>
          <w:szCs w:val="24"/>
        </w:rPr>
        <w:t xml:space="preserve">   </w:t>
      </w:r>
      <w:r w:rsidR="00007645" w:rsidRPr="008C1ACC">
        <w:rPr>
          <w:sz w:val="24"/>
          <w:szCs w:val="24"/>
        </w:rPr>
        <w:t>анализа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всех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структурных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элементов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системы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образования</w:t>
      </w:r>
      <w:proofErr w:type="gramStart"/>
      <w:r w:rsidR="00007645" w:rsidRPr="008C1ACC">
        <w:rPr>
          <w:sz w:val="24"/>
          <w:szCs w:val="24"/>
        </w:rPr>
        <w:t>,с</w:t>
      </w:r>
      <w:proofErr w:type="gramEnd"/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учетом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направлений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Национального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проекта«Образование»,что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позволяет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своевременно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решить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проблемы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и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реализовать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Программу развития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комплекса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через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работу по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образовательным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программам,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максимально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учитывающих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запросы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различных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групп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и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отдельных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учащихся,в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том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числе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учащихся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с</w:t>
      </w:r>
      <w:r w:rsidR="00857489" w:rsidRPr="008C1ACC">
        <w:rPr>
          <w:sz w:val="24"/>
          <w:szCs w:val="24"/>
        </w:rPr>
        <w:t xml:space="preserve"> </w:t>
      </w:r>
      <w:r w:rsidR="00007645" w:rsidRPr="008C1ACC">
        <w:rPr>
          <w:sz w:val="24"/>
          <w:szCs w:val="24"/>
        </w:rPr>
        <w:t>ограниченными возможностями здоровья.</w:t>
      </w:r>
    </w:p>
    <w:p w:rsidR="00007645" w:rsidRPr="00007645" w:rsidRDefault="00007645" w:rsidP="00857489">
      <w:pPr>
        <w:pStyle w:val="ae"/>
        <w:spacing w:before="8"/>
        <w:ind w:left="-284" w:right="119"/>
        <w:jc w:val="left"/>
        <w:rPr>
          <w:sz w:val="24"/>
          <w:szCs w:val="24"/>
        </w:rPr>
      </w:pPr>
      <w:r w:rsidRPr="00007645">
        <w:rPr>
          <w:sz w:val="24"/>
          <w:szCs w:val="24"/>
        </w:rPr>
        <w:t>Кадровая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политика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администрации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основана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на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системе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карьерного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роста</w:t>
      </w:r>
      <w:proofErr w:type="gramStart"/>
      <w:r w:rsidRPr="00007645">
        <w:rPr>
          <w:sz w:val="24"/>
          <w:szCs w:val="24"/>
        </w:rPr>
        <w:t>,к</w:t>
      </w:r>
      <w:proofErr w:type="gramEnd"/>
      <w:r w:rsidRPr="00007645">
        <w:rPr>
          <w:sz w:val="24"/>
          <w:szCs w:val="24"/>
        </w:rPr>
        <w:t>оторая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будет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учитывать достижения педагога:</w:t>
      </w:r>
    </w:p>
    <w:p w:rsidR="00007645" w:rsidRPr="00007645" w:rsidRDefault="00857489" w:rsidP="00857489">
      <w:pPr>
        <w:pStyle w:val="ae"/>
        <w:spacing w:before="8"/>
        <w:ind w:left="-284" w:right="119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07645" w:rsidRPr="00007645">
        <w:rPr>
          <w:sz w:val="24"/>
          <w:szCs w:val="24"/>
        </w:rPr>
        <w:t>научно-методическое</w:t>
      </w:r>
      <w:r>
        <w:rPr>
          <w:sz w:val="24"/>
          <w:szCs w:val="24"/>
        </w:rPr>
        <w:t xml:space="preserve"> </w:t>
      </w:r>
      <w:r w:rsidR="00007645" w:rsidRPr="0000764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07645" w:rsidRPr="00007645">
        <w:rPr>
          <w:sz w:val="24"/>
          <w:szCs w:val="24"/>
        </w:rPr>
        <w:t>информационно</w:t>
      </w:r>
      <w:r>
        <w:rPr>
          <w:sz w:val="24"/>
          <w:szCs w:val="24"/>
        </w:rPr>
        <w:t xml:space="preserve"> </w:t>
      </w:r>
      <w:r w:rsidR="00007645" w:rsidRPr="00007645">
        <w:rPr>
          <w:sz w:val="24"/>
          <w:szCs w:val="24"/>
        </w:rPr>
        <w:t>еобеспечение</w:t>
      </w:r>
      <w:r>
        <w:rPr>
          <w:sz w:val="24"/>
          <w:szCs w:val="24"/>
        </w:rPr>
        <w:t xml:space="preserve"> </w:t>
      </w:r>
      <w:r w:rsidR="00007645" w:rsidRPr="00007645">
        <w:rPr>
          <w:sz w:val="24"/>
          <w:szCs w:val="24"/>
        </w:rPr>
        <w:t>образовательно-воспитательной</w:t>
      </w:r>
      <w:r>
        <w:rPr>
          <w:sz w:val="24"/>
          <w:szCs w:val="24"/>
        </w:rPr>
        <w:t xml:space="preserve"> </w:t>
      </w:r>
      <w:r w:rsidR="00007645" w:rsidRPr="00007645">
        <w:rPr>
          <w:sz w:val="24"/>
          <w:szCs w:val="24"/>
        </w:rPr>
        <w:t>деятельности;</w:t>
      </w:r>
    </w:p>
    <w:p w:rsidR="00007645" w:rsidRPr="00007645" w:rsidRDefault="00857489" w:rsidP="00857489">
      <w:pPr>
        <w:pStyle w:val="a6"/>
        <w:widowControl w:val="0"/>
        <w:tabs>
          <w:tab w:val="left" w:pos="642"/>
        </w:tabs>
        <w:autoSpaceDE w:val="0"/>
        <w:autoSpaceDN w:val="0"/>
        <w:spacing w:before="50" w:after="0" w:line="240" w:lineRule="auto"/>
        <w:ind w:left="-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профиля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«цифровых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компетенций»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педагогов;</w:t>
      </w:r>
    </w:p>
    <w:p w:rsidR="00007645" w:rsidRPr="00007645" w:rsidRDefault="00857489" w:rsidP="00857489">
      <w:pPr>
        <w:pStyle w:val="a6"/>
        <w:widowControl w:val="0"/>
        <w:tabs>
          <w:tab w:val="left" w:pos="644"/>
        </w:tabs>
        <w:autoSpaceDE w:val="0"/>
        <w:autoSpaceDN w:val="0"/>
        <w:spacing w:before="49" w:after="0" w:line="240" w:lineRule="auto"/>
        <w:ind w:left="-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олимпиадах,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конференциях,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семинара,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проектах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различного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уровня;</w:t>
      </w:r>
    </w:p>
    <w:p w:rsidR="00007645" w:rsidRPr="00007645" w:rsidRDefault="00857489" w:rsidP="00857489">
      <w:pPr>
        <w:pStyle w:val="a6"/>
        <w:widowControl w:val="0"/>
        <w:tabs>
          <w:tab w:val="left" w:pos="642"/>
        </w:tabs>
        <w:autoSpaceDE w:val="0"/>
        <w:autoSpaceDN w:val="0"/>
        <w:spacing w:before="46" w:after="0" w:line="240" w:lineRule="auto"/>
        <w:ind w:left="-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-результаты </w:t>
      </w:r>
      <w:r w:rsidR="00007645" w:rsidRPr="00007645">
        <w:rPr>
          <w:rFonts w:ascii="Times New Roman" w:hAnsi="Times New Roman" w:cs="Times New Roman"/>
          <w:sz w:val="24"/>
          <w:szCs w:val="24"/>
        </w:rPr>
        <w:t>ОГЭ,</w:t>
      </w:r>
      <w:r w:rsidR="00660B62"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мониторинговых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школы;</w:t>
      </w:r>
    </w:p>
    <w:p w:rsidR="00007645" w:rsidRPr="00007645" w:rsidRDefault="00007645" w:rsidP="00857489">
      <w:pPr>
        <w:pStyle w:val="ae"/>
        <w:spacing w:before="47"/>
        <w:ind w:left="-284" w:right="113" w:hanging="10"/>
        <w:rPr>
          <w:sz w:val="24"/>
          <w:szCs w:val="24"/>
        </w:rPr>
      </w:pPr>
      <w:r w:rsidRPr="00007645">
        <w:rPr>
          <w:sz w:val="24"/>
          <w:szCs w:val="24"/>
        </w:rPr>
        <w:t>Выявленные в процессе анализа противоречия диктуют поиск новых путей и возможностей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организации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образовательного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процесса,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создание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условий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для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построения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новой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образовательной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среды.</w:t>
      </w:r>
    </w:p>
    <w:p w:rsidR="00007645" w:rsidRPr="00007645" w:rsidRDefault="00007645" w:rsidP="00857489">
      <w:pPr>
        <w:pStyle w:val="ae"/>
        <w:spacing w:before="12"/>
        <w:ind w:left="-284" w:right="119" w:hanging="10"/>
        <w:rPr>
          <w:sz w:val="24"/>
          <w:szCs w:val="24"/>
        </w:rPr>
      </w:pPr>
      <w:r w:rsidRPr="00007645">
        <w:rPr>
          <w:sz w:val="24"/>
          <w:szCs w:val="24"/>
        </w:rPr>
        <w:t>Мониторинг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образовательных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возможностей,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организация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дополнительных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мероприятий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по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выявленным проблемам, раскрытие способностей каждого ученика, позволят социализироватьобучающихся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незнакомой среде.</w:t>
      </w:r>
    </w:p>
    <w:p w:rsidR="00007645" w:rsidRPr="00007645" w:rsidRDefault="00007645" w:rsidP="00660B62">
      <w:pPr>
        <w:pStyle w:val="ae"/>
        <w:spacing w:before="11"/>
        <w:ind w:left="-284" w:right="117" w:hanging="10"/>
        <w:rPr>
          <w:sz w:val="24"/>
          <w:szCs w:val="24"/>
        </w:rPr>
      </w:pPr>
      <w:r w:rsidRPr="00007645">
        <w:rPr>
          <w:sz w:val="24"/>
          <w:szCs w:val="24"/>
        </w:rPr>
        <w:t>Задача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использования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возможного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ресурса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построения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учащимися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собственной</w:t>
      </w:r>
      <w:r w:rsidR="00857489">
        <w:rPr>
          <w:sz w:val="24"/>
          <w:szCs w:val="24"/>
        </w:rPr>
        <w:t xml:space="preserve"> </w:t>
      </w:r>
      <w:r w:rsidRPr="00007645">
        <w:rPr>
          <w:spacing w:val="-1"/>
          <w:sz w:val="24"/>
          <w:szCs w:val="24"/>
        </w:rPr>
        <w:t>индивидуальной</w:t>
      </w:r>
      <w:r w:rsidR="00857489">
        <w:rPr>
          <w:spacing w:val="-1"/>
          <w:sz w:val="24"/>
          <w:szCs w:val="24"/>
        </w:rPr>
        <w:t xml:space="preserve"> </w:t>
      </w:r>
      <w:r w:rsidRPr="00007645">
        <w:rPr>
          <w:spacing w:val="-1"/>
          <w:sz w:val="24"/>
          <w:szCs w:val="24"/>
        </w:rPr>
        <w:t>образовательной</w:t>
      </w:r>
      <w:r w:rsidR="00857489">
        <w:rPr>
          <w:spacing w:val="-1"/>
          <w:sz w:val="24"/>
          <w:szCs w:val="24"/>
        </w:rPr>
        <w:t xml:space="preserve"> </w:t>
      </w:r>
      <w:r w:rsidRPr="00007645">
        <w:rPr>
          <w:sz w:val="24"/>
          <w:szCs w:val="24"/>
        </w:rPr>
        <w:t>траектории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требует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изменения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роли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учителя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информационно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насыщенной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среде.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Вариативность,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многообразие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элементов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образовательной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среды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смогут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обеспечить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синергетический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эффект: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качественное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улучшение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образовательных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результатов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</w:t>
      </w:r>
      <w:r w:rsidR="00857489">
        <w:rPr>
          <w:sz w:val="24"/>
          <w:szCs w:val="24"/>
        </w:rPr>
        <w:t>следствие</w:t>
      </w:r>
      <w:r w:rsidRPr="00007645">
        <w:rPr>
          <w:sz w:val="24"/>
          <w:szCs w:val="24"/>
        </w:rPr>
        <w:t xml:space="preserve"> воздействия разнообразных технологий обучения и погружения в разнообразные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информационно-гуманитарные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среды.</w:t>
      </w:r>
    </w:p>
    <w:p w:rsidR="00007645" w:rsidRPr="00007645" w:rsidRDefault="00007645" w:rsidP="00660B62">
      <w:pPr>
        <w:pStyle w:val="ae"/>
        <w:spacing w:before="7"/>
        <w:ind w:left="-284" w:right="112" w:hanging="10"/>
        <w:rPr>
          <w:sz w:val="24"/>
          <w:szCs w:val="24"/>
        </w:rPr>
      </w:pPr>
      <w:r w:rsidRPr="00007645">
        <w:rPr>
          <w:sz w:val="24"/>
          <w:szCs w:val="24"/>
        </w:rPr>
        <w:t>Программа</w:t>
      </w:r>
      <w:r w:rsidR="00857489">
        <w:rPr>
          <w:sz w:val="24"/>
          <w:szCs w:val="24"/>
        </w:rPr>
        <w:t xml:space="preserve"> </w:t>
      </w:r>
      <w:r w:rsidRPr="00007645">
        <w:rPr>
          <w:spacing w:val="-1"/>
          <w:sz w:val="24"/>
          <w:szCs w:val="24"/>
        </w:rPr>
        <w:t>развития</w:t>
      </w:r>
      <w:r w:rsidR="00857489">
        <w:rPr>
          <w:spacing w:val="-1"/>
          <w:sz w:val="24"/>
          <w:szCs w:val="24"/>
        </w:rPr>
        <w:t xml:space="preserve"> </w:t>
      </w:r>
      <w:r w:rsidRPr="00007645">
        <w:rPr>
          <w:spacing w:val="-1"/>
          <w:sz w:val="24"/>
          <w:szCs w:val="24"/>
        </w:rPr>
        <w:t>направлена</w:t>
      </w:r>
      <w:r w:rsidR="00857489">
        <w:rPr>
          <w:spacing w:val="-1"/>
          <w:sz w:val="24"/>
          <w:szCs w:val="24"/>
        </w:rPr>
        <w:t xml:space="preserve"> </w:t>
      </w:r>
      <w:r w:rsidRPr="00007645">
        <w:rPr>
          <w:spacing w:val="-1"/>
          <w:sz w:val="24"/>
          <w:szCs w:val="24"/>
        </w:rPr>
        <w:t>на</w:t>
      </w:r>
      <w:r w:rsidR="00857489">
        <w:rPr>
          <w:spacing w:val="-1"/>
          <w:sz w:val="24"/>
          <w:szCs w:val="24"/>
        </w:rPr>
        <w:t xml:space="preserve"> </w:t>
      </w:r>
      <w:r w:rsidRPr="00007645">
        <w:rPr>
          <w:sz w:val="24"/>
          <w:szCs w:val="24"/>
        </w:rPr>
        <w:t>формирование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такой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образовательной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среды,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которой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школьники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будут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воспринимать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мир,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как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единое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целое,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а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как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перечень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отдельных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изучаемых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школе</w:t>
      </w:r>
      <w:r w:rsidR="00857489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 xml:space="preserve">дисциплин. </w:t>
      </w:r>
    </w:p>
    <w:p w:rsidR="00007645" w:rsidRPr="00007645" w:rsidRDefault="00007645" w:rsidP="008C1ACC">
      <w:pPr>
        <w:pStyle w:val="ae"/>
        <w:spacing w:before="10"/>
        <w:ind w:left="-284" w:right="-142" w:hanging="10"/>
        <w:rPr>
          <w:sz w:val="24"/>
          <w:szCs w:val="24"/>
        </w:rPr>
      </w:pPr>
      <w:r w:rsidRPr="00007645">
        <w:rPr>
          <w:sz w:val="24"/>
          <w:szCs w:val="24"/>
        </w:rPr>
        <w:t>Будущая Модель школы, в первую очередь, предполагает обновление содержания образования</w:t>
      </w:r>
      <w:proofErr w:type="gramStart"/>
      <w:r w:rsidRPr="00007645">
        <w:rPr>
          <w:sz w:val="24"/>
          <w:szCs w:val="24"/>
        </w:rPr>
        <w:t>,н</w:t>
      </w:r>
      <w:proofErr w:type="gramEnd"/>
      <w:r w:rsidRPr="00007645">
        <w:rPr>
          <w:sz w:val="24"/>
          <w:szCs w:val="24"/>
        </w:rPr>
        <w:t>а основе обновления федеральных государственных образовательных стандартов, с учетом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Национального проекта в сфере образования.. Обновленное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содержание образования потребует нового подхода и к оценке образовательных результатов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 xml:space="preserve">обучающихся. Предполагается переход от оценки - как инструмента контроля, к оценке </w:t>
      </w:r>
      <w:r w:rsidR="008C1ACC">
        <w:rPr>
          <w:sz w:val="24"/>
          <w:szCs w:val="24"/>
        </w:rPr>
        <w:t>–</w:t>
      </w:r>
      <w:r w:rsidRPr="00007645">
        <w:rPr>
          <w:sz w:val="24"/>
          <w:szCs w:val="24"/>
        </w:rPr>
        <w:t xml:space="preserve"> как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инструменту управления качеством образования. То есть переход от оценки исключительно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предметного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обучения к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оценке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 xml:space="preserve">образовательных 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 xml:space="preserve">результатов 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целом.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Системно - деятельностный и полидеятельностный подходы должны стать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ресурсом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качественного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образования</w:t>
      </w:r>
      <w:proofErr w:type="gramStart"/>
      <w:r w:rsidRPr="00007645">
        <w:rPr>
          <w:sz w:val="24"/>
          <w:szCs w:val="24"/>
        </w:rPr>
        <w:t>.И</w:t>
      </w:r>
      <w:proofErr w:type="gramEnd"/>
      <w:r w:rsidRPr="00007645">
        <w:rPr>
          <w:sz w:val="24"/>
          <w:szCs w:val="24"/>
        </w:rPr>
        <w:t>нициативность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самостоятельность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участников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образовательных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отношений(ученик-учитель-родитель)-основные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ценностные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ориентиры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Концепции Программы.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Эти ценности должны быть заложены в основу предметных программ,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новых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методов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обучения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воспитания</w:t>
      </w:r>
      <w:proofErr w:type="gramStart"/>
      <w:r w:rsidRPr="00007645">
        <w:rPr>
          <w:sz w:val="24"/>
          <w:szCs w:val="24"/>
        </w:rPr>
        <w:t>,о</w:t>
      </w:r>
      <w:proofErr w:type="gramEnd"/>
      <w:r w:rsidRPr="00007645">
        <w:rPr>
          <w:sz w:val="24"/>
          <w:szCs w:val="24"/>
        </w:rPr>
        <w:t>бразовательных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технологий,обеспечивающих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освоение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обучающимися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базовых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навыков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умений,повышение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их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мотивации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к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обучению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и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вовлеченности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 xml:space="preserve"> в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образовательный процесс.</w:t>
      </w:r>
    </w:p>
    <w:p w:rsidR="00007645" w:rsidRPr="00007645" w:rsidRDefault="00007645" w:rsidP="00007645">
      <w:pPr>
        <w:pStyle w:val="ae"/>
        <w:spacing w:before="11"/>
        <w:ind w:left="-284" w:right="-142" w:firstLine="50"/>
        <w:jc w:val="left"/>
        <w:rPr>
          <w:sz w:val="24"/>
          <w:szCs w:val="24"/>
        </w:rPr>
      </w:pPr>
      <w:r w:rsidRPr="00007645">
        <w:rPr>
          <w:sz w:val="24"/>
          <w:szCs w:val="24"/>
        </w:rPr>
        <w:t>В результате реализации Прогр</w:t>
      </w:r>
      <w:r w:rsidR="008C1ACC">
        <w:rPr>
          <w:sz w:val="24"/>
          <w:szCs w:val="24"/>
        </w:rPr>
        <w:t>аммы развития МАОУ-ООШ №8</w:t>
      </w:r>
      <w:r w:rsidRPr="00007645">
        <w:rPr>
          <w:sz w:val="24"/>
          <w:szCs w:val="24"/>
        </w:rPr>
        <w:t>, образовательная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система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школы будет обладать</w:t>
      </w:r>
      <w:r w:rsidR="008C1ACC">
        <w:rPr>
          <w:sz w:val="24"/>
          <w:szCs w:val="24"/>
        </w:rPr>
        <w:t xml:space="preserve"> </w:t>
      </w:r>
      <w:r w:rsidRPr="00007645">
        <w:rPr>
          <w:sz w:val="24"/>
          <w:szCs w:val="24"/>
        </w:rPr>
        <w:t>следующими чертами:</w:t>
      </w:r>
    </w:p>
    <w:p w:rsidR="00007645" w:rsidRPr="00007645" w:rsidRDefault="008C1ACC" w:rsidP="008C1ACC">
      <w:pPr>
        <w:pStyle w:val="a6"/>
        <w:widowControl w:val="0"/>
        <w:tabs>
          <w:tab w:val="left" w:pos="647"/>
        </w:tabs>
        <w:autoSpaceDE w:val="0"/>
        <w:autoSpaceDN w:val="0"/>
        <w:spacing w:before="13" w:after="0" w:line="240" w:lineRule="auto"/>
        <w:ind w:left="-284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школа предоставляет обучающимся качественное образование, соответствующее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федеральных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стандартов</w:t>
      </w:r>
      <w:r>
        <w:rPr>
          <w:rFonts w:ascii="Times New Roman" w:hAnsi="Times New Roman" w:cs="Times New Roman"/>
          <w:sz w:val="24"/>
          <w:szCs w:val="24"/>
        </w:rPr>
        <w:t xml:space="preserve"> третьего поколения</w:t>
      </w:r>
      <w:proofErr w:type="gramStart"/>
      <w:r w:rsidR="00007645" w:rsidRPr="00007645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007645" w:rsidRPr="0000764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независимые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формы аттестации;</w:t>
      </w:r>
    </w:p>
    <w:p w:rsidR="00007645" w:rsidRPr="00007645" w:rsidRDefault="008C1ACC" w:rsidP="008C1ACC">
      <w:pPr>
        <w:pStyle w:val="a6"/>
        <w:widowControl w:val="0"/>
        <w:tabs>
          <w:tab w:val="left" w:pos="673"/>
        </w:tabs>
        <w:autoSpaceDE w:val="0"/>
        <w:autoSpaceDN w:val="0"/>
        <w:spacing w:before="10" w:after="0" w:line="240" w:lineRule="auto"/>
        <w:ind w:left="-284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выпускники школы конкур</w:t>
      </w:r>
      <w:r>
        <w:rPr>
          <w:rFonts w:ascii="Times New Roman" w:hAnsi="Times New Roman" w:cs="Times New Roman"/>
          <w:sz w:val="24"/>
          <w:szCs w:val="24"/>
        </w:rPr>
        <w:t xml:space="preserve">ентоспособны в системе </w:t>
      </w:r>
      <w:r w:rsidR="00007645" w:rsidRPr="00007645">
        <w:rPr>
          <w:rFonts w:ascii="Times New Roman" w:hAnsi="Times New Roman" w:cs="Times New Roman"/>
          <w:sz w:val="24"/>
          <w:szCs w:val="24"/>
        </w:rPr>
        <w:t xml:space="preserve"> среднего профессиональногообразования;</w:t>
      </w:r>
    </w:p>
    <w:p w:rsidR="00007645" w:rsidRPr="00007645" w:rsidRDefault="008C1ACC" w:rsidP="008C1ACC">
      <w:pPr>
        <w:pStyle w:val="a6"/>
        <w:widowControl w:val="0"/>
        <w:tabs>
          <w:tab w:val="left" w:pos="671"/>
        </w:tabs>
        <w:autoSpaceDE w:val="0"/>
        <w:autoSpaceDN w:val="0"/>
        <w:spacing w:before="12" w:after="0" w:line="240" w:lineRule="auto"/>
        <w:ind w:left="-284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в школе действует воспитательная система культурно-нравственной ориентации, адекватная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потребностям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времени;</w:t>
      </w:r>
    </w:p>
    <w:p w:rsidR="00007645" w:rsidRPr="00007645" w:rsidRDefault="008C1ACC" w:rsidP="008C1ACC">
      <w:pPr>
        <w:pStyle w:val="a6"/>
        <w:widowControl w:val="0"/>
        <w:tabs>
          <w:tab w:val="left" w:pos="764"/>
        </w:tabs>
        <w:autoSpaceDE w:val="0"/>
        <w:autoSpaceDN w:val="0"/>
        <w:spacing w:before="12" w:after="0" w:line="240" w:lineRule="auto"/>
        <w:ind w:left="-234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наносит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ущерба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здоровью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чувствуют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безопасно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 xml:space="preserve">и </w:t>
      </w:r>
      <w:r w:rsidR="00007645" w:rsidRPr="00007645">
        <w:rPr>
          <w:rFonts w:ascii="Times New Roman" w:hAnsi="Times New Roman" w:cs="Times New Roman"/>
          <w:sz w:val="24"/>
          <w:szCs w:val="24"/>
        </w:rPr>
        <w:lastRenderedPageBreak/>
        <w:t>защищены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от негативных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влияний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внешней среды;</w:t>
      </w:r>
    </w:p>
    <w:p w:rsidR="00007645" w:rsidRPr="00007645" w:rsidRDefault="008C1ACC" w:rsidP="008C1ACC">
      <w:pPr>
        <w:pStyle w:val="a6"/>
        <w:widowControl w:val="0"/>
        <w:tabs>
          <w:tab w:val="left" w:pos="642"/>
        </w:tabs>
        <w:autoSpaceDE w:val="0"/>
        <w:autoSpaceDN w:val="0"/>
        <w:spacing w:before="12" w:after="0" w:line="240" w:lineRule="auto"/>
        <w:ind w:left="-284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работает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высокопрофессиональный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творческий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коллектив;</w:t>
      </w:r>
    </w:p>
    <w:p w:rsidR="00007645" w:rsidRPr="00007645" w:rsidRDefault="008C1ACC" w:rsidP="008C1ACC">
      <w:pPr>
        <w:pStyle w:val="a6"/>
        <w:widowControl w:val="0"/>
        <w:tabs>
          <w:tab w:val="left" w:pos="642"/>
        </w:tabs>
        <w:autoSpaceDE w:val="0"/>
        <w:autoSpaceDN w:val="0"/>
        <w:spacing w:before="50" w:after="0" w:line="240" w:lineRule="auto"/>
        <w:ind w:left="-284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педагоги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применяют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современные</w:t>
      </w:r>
      <w:r w:rsidR="00231A19"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технологии</w:t>
      </w:r>
      <w:r w:rsidR="00231A19"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обучения;</w:t>
      </w:r>
    </w:p>
    <w:p w:rsidR="00007645" w:rsidRPr="00231A19" w:rsidRDefault="00231A19" w:rsidP="00231A19">
      <w:pPr>
        <w:pStyle w:val="a6"/>
        <w:widowControl w:val="0"/>
        <w:tabs>
          <w:tab w:val="left" w:pos="690"/>
        </w:tabs>
        <w:autoSpaceDE w:val="0"/>
        <w:autoSpaceDN w:val="0"/>
        <w:spacing w:before="49" w:after="0" w:line="240" w:lineRule="auto"/>
        <w:ind w:left="-284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645" w:rsidRPr="00007645">
        <w:rPr>
          <w:rFonts w:ascii="Times New Roman" w:hAnsi="Times New Roman" w:cs="Times New Roman"/>
          <w:sz w:val="24"/>
          <w:szCs w:val="24"/>
        </w:rPr>
        <w:t>школа, имеет эффективную систему управления, обеспечивающую не только ее успешное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45" w:rsidRPr="00007645">
        <w:rPr>
          <w:rFonts w:ascii="Times New Roman" w:hAnsi="Times New Roman" w:cs="Times New Roman"/>
          <w:sz w:val="24"/>
          <w:szCs w:val="24"/>
        </w:rPr>
        <w:t>функционирование, но и развитие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67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3"/>
        <w:gridCol w:w="1179"/>
        <w:gridCol w:w="7376"/>
      </w:tblGrid>
      <w:tr w:rsidR="00007645" w:rsidRPr="00A27FEB" w:rsidTr="00007645">
        <w:trPr>
          <w:trHeight w:val="705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spacing w:before="10" w:line="259" w:lineRule="auto"/>
              <w:ind w:left="114" w:right="137"/>
              <w:jc w:val="both"/>
              <w:rPr>
                <w:rFonts w:cs="Times New Roman"/>
                <w:sz w:val="24"/>
              </w:rPr>
            </w:pPr>
            <w:r w:rsidRPr="00A27FEB">
              <w:rPr>
                <w:rFonts w:cs="Times New Roman"/>
                <w:spacing w:val="-1"/>
                <w:sz w:val="24"/>
              </w:rPr>
              <w:t>Наименова</w:t>
            </w:r>
            <w:r w:rsidRPr="00A27FEB">
              <w:rPr>
                <w:rFonts w:cs="Times New Roman"/>
                <w:spacing w:val="-1"/>
                <w:sz w:val="24"/>
                <w:lang w:val="ru-RU"/>
              </w:rPr>
              <w:t>ни</w:t>
            </w:r>
            <w:r w:rsidRPr="00A27FEB">
              <w:rPr>
                <w:rFonts w:cs="Times New Roman"/>
                <w:spacing w:val="-1"/>
                <w:sz w:val="24"/>
              </w:rPr>
              <w:t>е</w:t>
            </w:r>
            <w:r w:rsidRPr="00A27FEB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</w:rPr>
              <w:t>Программы</w:t>
            </w:r>
          </w:p>
        </w:tc>
        <w:tc>
          <w:tcPr>
            <w:tcW w:w="7376" w:type="dxa"/>
          </w:tcPr>
          <w:p w:rsidR="00007645" w:rsidRPr="00A27FEB" w:rsidRDefault="00007645" w:rsidP="00007645">
            <w:pPr>
              <w:pStyle w:val="TableParagraph"/>
              <w:spacing w:before="10" w:line="266" w:lineRule="auto"/>
              <w:ind w:left="114" w:right="73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Концепция Программы развития МАОУ-ООШ №8</w:t>
            </w:r>
          </w:p>
          <w:p w:rsidR="00007645" w:rsidRPr="00A27FEB" w:rsidRDefault="00F07196" w:rsidP="00007645">
            <w:pPr>
              <w:pStyle w:val="TableParagraph"/>
              <w:spacing w:line="269" w:lineRule="exact"/>
              <w:ind w:left="174"/>
              <w:jc w:val="both"/>
              <w:rPr>
                <w:rFonts w:cs="Times New Roman"/>
                <w:sz w:val="24"/>
              </w:rPr>
            </w:pPr>
            <w:r w:rsidRPr="00A27FEB">
              <w:rPr>
                <w:rFonts w:cs="Times New Roman"/>
                <w:sz w:val="24"/>
                <w:lang w:val="ru-RU"/>
              </w:rPr>
              <w:t>н</w:t>
            </w:r>
            <w:r w:rsidR="00007645" w:rsidRPr="00A27FEB">
              <w:rPr>
                <w:rFonts w:cs="Times New Roman"/>
                <w:sz w:val="24"/>
              </w:rPr>
              <w:t>а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CA5ABE">
              <w:rPr>
                <w:rFonts w:cs="Times New Roman"/>
                <w:sz w:val="24"/>
              </w:rPr>
              <w:t>202</w:t>
            </w:r>
            <w:r w:rsidR="00CA5ABE">
              <w:rPr>
                <w:rFonts w:cs="Times New Roman"/>
                <w:sz w:val="24"/>
                <w:lang w:val="ru-RU"/>
              </w:rPr>
              <w:t>3</w:t>
            </w:r>
            <w:r w:rsidR="00007645" w:rsidRPr="00A27FEB">
              <w:rPr>
                <w:rFonts w:cs="Times New Roman"/>
                <w:sz w:val="24"/>
              </w:rPr>
              <w:t xml:space="preserve"> – 2025 </w:t>
            </w:r>
            <w:proofErr w:type="spellStart"/>
            <w:r w:rsidR="00007645" w:rsidRPr="00A27FEB">
              <w:rPr>
                <w:rFonts w:cs="Times New Roman"/>
                <w:sz w:val="24"/>
              </w:rPr>
              <w:t>гг</w:t>
            </w:r>
            <w:proofErr w:type="spellEnd"/>
            <w:r w:rsidR="00007645" w:rsidRPr="00A27FEB">
              <w:rPr>
                <w:rFonts w:cs="Times New Roman"/>
                <w:sz w:val="24"/>
              </w:rPr>
              <w:t>.</w:t>
            </w:r>
          </w:p>
        </w:tc>
      </w:tr>
      <w:tr w:rsidR="00007645" w:rsidRPr="00A27FEB" w:rsidTr="00B17F64">
        <w:trPr>
          <w:trHeight w:val="7219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spacing w:before="10" w:line="259" w:lineRule="auto"/>
              <w:ind w:left="114"/>
              <w:jc w:val="both"/>
              <w:rPr>
                <w:rFonts w:cs="Times New Roman"/>
                <w:sz w:val="24"/>
              </w:rPr>
            </w:pPr>
            <w:proofErr w:type="spellStart"/>
            <w:r w:rsidRPr="00A27FEB">
              <w:rPr>
                <w:rFonts w:cs="Times New Roman"/>
                <w:spacing w:val="-1"/>
                <w:sz w:val="24"/>
              </w:rPr>
              <w:t>Нормативно-правовое</w:t>
            </w:r>
            <w:proofErr w:type="spellEnd"/>
            <w:r w:rsidR="00F07196" w:rsidRPr="00A27FEB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27FEB">
              <w:rPr>
                <w:rFonts w:cs="Times New Roman"/>
                <w:sz w:val="24"/>
              </w:rPr>
              <w:t>обеспечение</w:t>
            </w:r>
            <w:proofErr w:type="spellEnd"/>
          </w:p>
        </w:tc>
        <w:tc>
          <w:tcPr>
            <w:tcW w:w="7376" w:type="dxa"/>
          </w:tcPr>
          <w:p w:rsidR="00007645" w:rsidRPr="00A27FEB" w:rsidRDefault="00007645" w:rsidP="00007645">
            <w:pPr>
              <w:pStyle w:val="TableParagraph"/>
              <w:spacing w:before="7"/>
              <w:ind w:left="114"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-Федеральный Закон «Об образовании в Российской Федерации»</w:t>
            </w:r>
          </w:p>
          <w:p w:rsidR="00007645" w:rsidRPr="00A27FEB" w:rsidRDefault="00007645" w:rsidP="00007645">
            <w:pPr>
              <w:pStyle w:val="TableParagraph"/>
              <w:spacing w:before="36"/>
              <w:ind w:left="114"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№273-ФЗ от 29.12.2012;</w:t>
            </w:r>
          </w:p>
          <w:p w:rsidR="00007645" w:rsidRPr="00A27FEB" w:rsidRDefault="00007645" w:rsidP="00007645">
            <w:pPr>
              <w:pStyle w:val="TableParagraph"/>
              <w:tabs>
                <w:tab w:val="left" w:pos="715"/>
              </w:tabs>
              <w:autoSpaceDE w:val="0"/>
              <w:autoSpaceDN w:val="0"/>
              <w:spacing w:before="44" w:line="271" w:lineRule="auto"/>
              <w:ind w:left="114"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-Указ Президента Российской Федерацииот 07.05.2018№204 вред</w:t>
            </w:r>
            <w:proofErr w:type="gramStart"/>
            <w:r w:rsidRPr="00A27FEB">
              <w:rPr>
                <w:rFonts w:cs="Times New Roman"/>
                <w:sz w:val="24"/>
                <w:lang w:val="ru-RU"/>
              </w:rPr>
              <w:t>.</w:t>
            </w:r>
            <w:proofErr w:type="gramEnd"/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proofErr w:type="gramStart"/>
            <w:r w:rsidRPr="00A27FEB">
              <w:rPr>
                <w:rFonts w:cs="Times New Roman"/>
                <w:sz w:val="24"/>
                <w:lang w:val="ru-RU"/>
              </w:rPr>
              <w:t>о</w:t>
            </w:r>
            <w:proofErr w:type="gramEnd"/>
            <w:r w:rsidRPr="00A27FEB">
              <w:rPr>
                <w:rFonts w:cs="Times New Roman"/>
                <w:sz w:val="24"/>
                <w:lang w:val="ru-RU"/>
              </w:rPr>
              <w:t>т19.07.2018 «О национальных целях и стратегических задачах развития Российской Федерации на период до 2024 года»;</w:t>
            </w:r>
          </w:p>
          <w:p w:rsidR="00007645" w:rsidRPr="00A27FEB" w:rsidRDefault="00007645" w:rsidP="00007645">
            <w:pPr>
              <w:pStyle w:val="TableParagraph"/>
              <w:tabs>
                <w:tab w:val="left" w:pos="715"/>
              </w:tabs>
              <w:autoSpaceDE w:val="0"/>
              <w:autoSpaceDN w:val="0"/>
              <w:spacing w:before="3"/>
              <w:ind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- Указ Президента Российской Федерации от 21июля2020г.</w:t>
            </w:r>
          </w:p>
          <w:p w:rsidR="00007645" w:rsidRPr="00A27FEB" w:rsidRDefault="00007645" w:rsidP="00007645">
            <w:pPr>
              <w:pStyle w:val="TableParagraph"/>
              <w:spacing w:before="43" w:line="278" w:lineRule="auto"/>
              <w:ind w:left="114"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№474«О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национальных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целях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развития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Российской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федерации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на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период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до 2030 года»;</w:t>
            </w:r>
          </w:p>
          <w:p w:rsidR="00007645" w:rsidRPr="00A27FEB" w:rsidRDefault="00F07196" w:rsidP="00F07196">
            <w:pPr>
              <w:pStyle w:val="TableParagraph"/>
              <w:tabs>
                <w:tab w:val="left" w:pos="715"/>
              </w:tabs>
              <w:autoSpaceDE w:val="0"/>
              <w:autoSpaceDN w:val="0"/>
              <w:spacing w:before="1"/>
              <w:ind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 xml:space="preserve">- </w:t>
            </w:r>
            <w:r w:rsidR="00007645" w:rsidRPr="00A27FEB">
              <w:rPr>
                <w:rFonts w:cs="Times New Roman"/>
                <w:sz w:val="24"/>
                <w:lang w:val="ru-RU"/>
              </w:rPr>
              <w:t>Государственная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программа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РоссийскойФедерации</w:t>
            </w:r>
          </w:p>
          <w:p w:rsidR="00007645" w:rsidRPr="00A27FEB" w:rsidRDefault="00007645" w:rsidP="00007645">
            <w:pPr>
              <w:pStyle w:val="TableParagraph"/>
              <w:spacing w:before="41" w:line="278" w:lineRule="auto"/>
              <w:ind w:left="114"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«Развитие образования» на 2018-2025 годы (постановление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Правительства Российской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CA5ABE">
              <w:rPr>
                <w:rFonts w:cs="Times New Roman"/>
                <w:sz w:val="24"/>
                <w:lang w:val="ru-RU"/>
              </w:rPr>
              <w:t>Федерации№1642от26.12.2017г.)</w:t>
            </w:r>
            <w:r w:rsidRPr="00A27FEB">
              <w:rPr>
                <w:rFonts w:cs="Times New Roman"/>
                <w:sz w:val="24"/>
                <w:lang w:val="ru-RU"/>
              </w:rPr>
              <w:t>;</w:t>
            </w:r>
          </w:p>
          <w:p w:rsidR="00007645" w:rsidRPr="00CA5ABE" w:rsidRDefault="00F07196" w:rsidP="00CA5ABE">
            <w:pPr>
              <w:pStyle w:val="TableParagraph"/>
              <w:tabs>
                <w:tab w:val="left" w:pos="715"/>
              </w:tabs>
              <w:autoSpaceDE w:val="0"/>
              <w:autoSpaceDN w:val="0"/>
              <w:spacing w:line="261" w:lineRule="auto"/>
              <w:ind w:left="6" w:right="18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-</w:t>
            </w:r>
            <w:r w:rsidR="00007645" w:rsidRPr="00A27FEB">
              <w:rPr>
                <w:rFonts w:cs="Times New Roman"/>
                <w:sz w:val="24"/>
                <w:lang w:val="ru-RU"/>
              </w:rPr>
              <w:t>Приказ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Министерства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просвещения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Р</w:t>
            </w:r>
            <w:r w:rsidRPr="00A27FEB">
              <w:rPr>
                <w:rFonts w:cs="Times New Roman"/>
                <w:sz w:val="24"/>
                <w:lang w:val="ru-RU"/>
              </w:rPr>
              <w:t xml:space="preserve">ф </w:t>
            </w:r>
            <w:r w:rsidR="00007645" w:rsidRPr="00A27FEB">
              <w:rPr>
                <w:rFonts w:cs="Times New Roman"/>
                <w:sz w:val="24"/>
                <w:lang w:val="ru-RU"/>
              </w:rPr>
              <w:t>от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28августа2020г.№442“Об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утверждении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Порядка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организации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и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осуществления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образовательной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деятельности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по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основным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общеобразовательным</w:t>
            </w:r>
            <w:r w:rsidRPr="00A27FEB">
              <w:rPr>
                <w:rFonts w:cs="Times New Roman"/>
                <w:sz w:val="24"/>
                <w:lang w:val="ru-RU"/>
              </w:rPr>
              <w:t xml:space="preserve"> программам </w:t>
            </w:r>
            <w:r w:rsidR="00007645" w:rsidRPr="00A27FEB">
              <w:rPr>
                <w:rFonts w:cs="Times New Roman"/>
                <w:sz w:val="24"/>
                <w:lang w:val="ru-RU"/>
              </w:rPr>
              <w:t>образовательным</w:t>
            </w:r>
            <w:r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007645" w:rsidRPr="00A27FEB">
              <w:rPr>
                <w:rFonts w:cs="Times New Roman"/>
                <w:sz w:val="24"/>
                <w:lang w:val="ru-RU"/>
              </w:rPr>
              <w:t>программам начального общего, основного общего и среднегообщегообразования”;</w:t>
            </w:r>
          </w:p>
          <w:p w:rsidR="000227EA" w:rsidRPr="00CA5ABE" w:rsidRDefault="00CA5ABE" w:rsidP="000227EA">
            <w:pPr>
              <w:shd w:val="clear" w:color="auto" w:fill="FFFFFF"/>
              <w:jc w:val="both"/>
              <w:outlineLvl w:val="0"/>
              <w:rPr>
                <w:rFonts w:eastAsia="Times New Roman" w:cs="Times New Roman"/>
                <w:bCs/>
                <w:color w:val="000000"/>
                <w:kern w:val="36"/>
                <w:lang w:val="ru-RU"/>
              </w:rPr>
            </w:pPr>
            <w:proofErr w:type="gramStart"/>
            <w:r>
              <w:rPr>
                <w:rFonts w:cs="Times New Roman"/>
                <w:sz w:val="24"/>
                <w:lang w:val="ru-RU"/>
              </w:rPr>
              <w:t>-</w:t>
            </w:r>
            <w:r w:rsidR="000227EA" w:rsidRPr="00CA5ABE">
              <w:rPr>
                <w:rFonts w:cs="Times New Roman"/>
                <w:sz w:val="24"/>
                <w:lang w:val="ru-RU"/>
              </w:rPr>
              <w:t>Федеральный государственный образовательный стандарт начального общего образования (ФГОС НОО)</w:t>
            </w:r>
            <w:r w:rsidR="000227EA" w:rsidRPr="00CA5ABE">
              <w:rPr>
                <w:rFonts w:eastAsia="Times New Roman" w:cs="Times New Roman"/>
                <w:bCs/>
                <w:color w:val="000000"/>
                <w:kern w:val="36"/>
                <w:sz w:val="24"/>
                <w:lang w:val="ru-RU"/>
              </w:rPr>
              <w:t xml:space="preserve"> Приказ Минпросвещения России от 31.05.2021 </w:t>
            </w:r>
            <w:r w:rsidR="000227EA" w:rsidRPr="00CA5ABE">
              <w:rPr>
                <w:rFonts w:eastAsia="Times New Roman" w:cs="Times New Roman"/>
                <w:bCs/>
                <w:color w:val="000000"/>
                <w:kern w:val="36"/>
                <w:sz w:val="24"/>
              </w:rPr>
              <w:t>N</w:t>
            </w:r>
            <w:r w:rsidR="000227EA" w:rsidRPr="00CA5ABE">
              <w:rPr>
                <w:rFonts w:eastAsia="Times New Roman" w:cs="Times New Roman"/>
                <w:bCs/>
                <w:color w:val="000000"/>
                <w:kern w:val="36"/>
                <w:sz w:val="24"/>
                <w:lang w:val="ru-RU"/>
              </w:rPr>
              <w:t xml:space="preserve"> 286 "Об утверждении федерального государственного образовательного стандарта начального общего образования" (Зарегистрировано в Минюсте России 05.07.2021 </w:t>
            </w:r>
            <w:r w:rsidR="000227EA" w:rsidRPr="00CA5ABE">
              <w:rPr>
                <w:rFonts w:eastAsia="Times New Roman" w:cs="Times New Roman"/>
                <w:bCs/>
                <w:color w:val="000000"/>
                <w:kern w:val="36"/>
                <w:sz w:val="24"/>
              </w:rPr>
              <w:t>N</w:t>
            </w:r>
            <w:r w:rsidR="000227EA" w:rsidRPr="00CA5ABE">
              <w:rPr>
                <w:rFonts w:eastAsia="Times New Roman" w:cs="Times New Roman"/>
                <w:bCs/>
                <w:color w:val="000000"/>
                <w:kern w:val="36"/>
                <w:sz w:val="24"/>
                <w:lang w:val="ru-RU"/>
              </w:rPr>
              <w:t xml:space="preserve"> 64100)</w:t>
            </w:r>
            <w:r w:rsidR="000227EA" w:rsidRPr="00CA5ABE">
              <w:rPr>
                <w:rFonts w:cs="Times New Roman"/>
                <w:sz w:val="24"/>
                <w:lang w:val="ru-RU"/>
              </w:rPr>
              <w:t xml:space="preserve"> с изменениями, внесенными приказом Министерства просвещения Российской Федерации от 18 июля 2022 г. </w:t>
            </w:r>
            <w:r w:rsidR="000227EA" w:rsidRPr="00CA5ABE">
              <w:rPr>
                <w:rFonts w:cs="Times New Roman"/>
                <w:sz w:val="24"/>
              </w:rPr>
              <w:t>N</w:t>
            </w:r>
            <w:r w:rsidR="000227EA" w:rsidRPr="00CA5ABE">
              <w:rPr>
                <w:rFonts w:cs="Times New Roman"/>
                <w:sz w:val="24"/>
                <w:lang w:val="ru-RU"/>
              </w:rPr>
              <w:t xml:space="preserve"> 569 (зарегистрирован Министерством юстиции Российской Федерации 17 августа 2022 г., регистрационный </w:t>
            </w:r>
            <w:r w:rsidR="000227EA" w:rsidRPr="00CA5ABE">
              <w:rPr>
                <w:rFonts w:cs="Times New Roman"/>
                <w:sz w:val="24"/>
              </w:rPr>
              <w:t>N</w:t>
            </w:r>
            <w:r w:rsidR="000227EA" w:rsidRPr="00CA5ABE">
              <w:rPr>
                <w:rFonts w:cs="Times New Roman"/>
                <w:sz w:val="24"/>
                <w:lang w:val="ru-RU"/>
              </w:rPr>
              <w:t xml:space="preserve"> 69676)</w:t>
            </w:r>
            <w:r>
              <w:rPr>
                <w:rFonts w:cs="Times New Roman"/>
                <w:sz w:val="24"/>
                <w:lang w:val="ru-RU"/>
              </w:rPr>
              <w:t>;</w:t>
            </w:r>
            <w:proofErr w:type="gramEnd"/>
          </w:p>
          <w:p w:rsidR="00CA5ABE" w:rsidRDefault="00CA5ABE" w:rsidP="000227EA">
            <w:pPr>
              <w:pStyle w:val="Default"/>
              <w:spacing w:after="42"/>
              <w:ind w:right="187"/>
              <w:jc w:val="both"/>
              <w:rPr>
                <w:rFonts w:cs="Times New Roman"/>
                <w:lang w:val="ru-RU"/>
              </w:rPr>
            </w:pPr>
            <w:r w:rsidRPr="00CA5ABE">
              <w:rPr>
                <w:rFonts w:cs="Times New Roman"/>
                <w:lang w:val="ru-RU"/>
              </w:rPr>
              <w:t>-</w:t>
            </w:r>
            <w:r w:rsidR="000227EA" w:rsidRPr="00CA5ABE">
              <w:rPr>
                <w:rFonts w:cs="Times New Roman"/>
                <w:lang w:val="ru-RU"/>
              </w:rPr>
              <w:t xml:space="preserve">Федеральная образовательная программа начального общего образования (ФОП НОО), утверждена приказом Министерства просвещения Российской Федерации от 16 ноября 2022 г. </w:t>
            </w:r>
            <w:r w:rsidR="000227EA" w:rsidRPr="00CA5ABE">
              <w:rPr>
                <w:rFonts w:cs="Times New Roman"/>
              </w:rPr>
              <w:t>N</w:t>
            </w:r>
            <w:r w:rsidR="000227EA" w:rsidRPr="00CA5ABE">
              <w:rPr>
                <w:rFonts w:cs="Times New Roman"/>
                <w:lang w:val="ru-RU"/>
              </w:rPr>
              <w:t xml:space="preserve"> 992 (Зарегистрировано в Минюсте России 22 декабря 2022 г. </w:t>
            </w:r>
            <w:r w:rsidR="000227EA" w:rsidRPr="00CA5ABE">
              <w:rPr>
                <w:rFonts w:cs="Times New Roman"/>
              </w:rPr>
              <w:t>N</w:t>
            </w:r>
            <w:r w:rsidR="000227EA" w:rsidRPr="00CA5ABE">
              <w:rPr>
                <w:rFonts w:cs="Times New Roman"/>
                <w:lang w:val="ru-RU"/>
              </w:rPr>
              <w:t xml:space="preserve"> 71762)</w:t>
            </w:r>
            <w:r w:rsidRPr="00CA5ABE">
              <w:rPr>
                <w:rFonts w:cs="Times New Roman"/>
                <w:lang w:val="ru-RU"/>
              </w:rPr>
              <w:t>;</w:t>
            </w:r>
          </w:p>
          <w:p w:rsidR="00CA5ABE" w:rsidRDefault="00CA5ABE" w:rsidP="000227EA">
            <w:pPr>
              <w:pStyle w:val="Default"/>
              <w:spacing w:after="42"/>
              <w:ind w:right="187"/>
              <w:jc w:val="both"/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- </w:t>
            </w:r>
            <w:r w:rsidRPr="00CA5ABE">
              <w:rPr>
                <w:rFonts w:cs="Times New Roman"/>
                <w:sz w:val="22"/>
                <w:szCs w:val="22"/>
                <w:lang w:val="ru-RU"/>
              </w:rPr>
              <w:t>Федеральный государственный образовательный стандарт начального общего образовани</w:t>
            </w:r>
            <w:proofErr w:type="gramStart"/>
            <w:r w:rsidRPr="00CA5ABE">
              <w:rPr>
                <w:rFonts w:cs="Times New Roman"/>
                <w:sz w:val="22"/>
                <w:szCs w:val="22"/>
                <w:lang w:val="ru-RU"/>
              </w:rPr>
              <w:t>я(</w:t>
            </w:r>
            <w:proofErr w:type="gramEnd"/>
            <w:r w:rsidRPr="00CA5ABE">
              <w:rPr>
                <w:rFonts w:cs="Times New Roman"/>
                <w:sz w:val="22"/>
                <w:szCs w:val="22"/>
                <w:lang w:val="ru-RU"/>
              </w:rPr>
              <w:t>ФГОС НОО)</w:t>
            </w:r>
            <w:r w:rsidRPr="00CA5ABE"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  <w:t xml:space="preserve"> Приказ Минпросвещения России от 31.05.2021 </w:t>
            </w:r>
            <w:r w:rsidRPr="00296AFF">
              <w:rPr>
                <w:rFonts w:cs="Times New Roman"/>
                <w:bCs/>
                <w:kern w:val="36"/>
                <w:sz w:val="22"/>
                <w:szCs w:val="22"/>
              </w:rPr>
              <w:t>N</w:t>
            </w:r>
            <w:r w:rsidRPr="00CA5ABE"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  <w:t xml:space="preserve"> 287 "Об утверждении федерального государственного образовательного стандарта основного общего образования" (Зарегистрировано в Минюсте России 05.07.2021 </w:t>
            </w:r>
            <w:r w:rsidRPr="00296AFF">
              <w:rPr>
                <w:rFonts w:cs="Times New Roman"/>
                <w:bCs/>
                <w:kern w:val="36"/>
                <w:sz w:val="22"/>
                <w:szCs w:val="22"/>
              </w:rPr>
              <w:t>N</w:t>
            </w:r>
            <w:r w:rsidRPr="00CA5ABE"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  <w:t xml:space="preserve"> 64101)</w:t>
            </w:r>
            <w:r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  <w:t>;</w:t>
            </w:r>
            <w:r w:rsidRPr="00CA5ABE"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  <w:t xml:space="preserve"> </w:t>
            </w:r>
          </w:p>
          <w:p w:rsidR="00CA5ABE" w:rsidRPr="00CA5ABE" w:rsidRDefault="00CA5ABE" w:rsidP="000227EA">
            <w:pPr>
              <w:pStyle w:val="Default"/>
              <w:spacing w:after="42"/>
              <w:ind w:right="187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  <w:t>-</w:t>
            </w:r>
            <w:r w:rsidRPr="00CA5ABE">
              <w:rPr>
                <w:rFonts w:cs="Times New Roman"/>
                <w:bCs/>
                <w:kern w:val="36"/>
                <w:sz w:val="22"/>
                <w:szCs w:val="22"/>
                <w:lang w:val="ru-RU"/>
              </w:rPr>
              <w:t>Федеральная образовательная программа основного общего образования (</w:t>
            </w:r>
            <w:r w:rsidRPr="00CA5ABE">
              <w:rPr>
                <w:rFonts w:cs="Times New Roman"/>
                <w:sz w:val="22"/>
                <w:szCs w:val="22"/>
                <w:lang w:val="ru-RU"/>
              </w:rPr>
              <w:t xml:space="preserve">ФОП ООО), утверждена приказом  Министерством просвещения  Российской Федерации от 16.11.2022 №993 (Зарегистрировано в Минюсте России 22 декабря 2022 г. </w:t>
            </w:r>
            <w:r w:rsidRPr="00296AFF">
              <w:rPr>
                <w:rFonts w:cs="Times New Roman"/>
                <w:sz w:val="22"/>
                <w:szCs w:val="22"/>
              </w:rPr>
              <w:t>N</w:t>
            </w:r>
            <w:r w:rsidRPr="00CA5ABE">
              <w:rPr>
                <w:rFonts w:cs="Times New Roman"/>
                <w:sz w:val="22"/>
                <w:szCs w:val="22"/>
                <w:lang w:val="ru-RU"/>
              </w:rPr>
              <w:t xml:space="preserve"> 71764)</w:t>
            </w:r>
            <w:r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CA5ABE" w:rsidRPr="000227EA" w:rsidRDefault="00CA5ABE" w:rsidP="000227EA">
            <w:pPr>
              <w:pStyle w:val="Default"/>
              <w:spacing w:after="42"/>
              <w:ind w:right="187"/>
              <w:jc w:val="both"/>
              <w:rPr>
                <w:rFonts w:cs="Times New Roman"/>
                <w:lang w:val="ru-RU"/>
              </w:rPr>
            </w:pPr>
            <w:r w:rsidRPr="00A27FEB">
              <w:rPr>
                <w:rFonts w:cs="Times New Roman"/>
                <w:lang w:val="ru-RU"/>
              </w:rPr>
              <w:t>- Устав и локальные акты МАОУ</w:t>
            </w:r>
            <w:r>
              <w:rPr>
                <w:rFonts w:cs="Times New Roman"/>
                <w:lang w:val="ru-RU"/>
              </w:rPr>
              <w:t xml:space="preserve"> </w:t>
            </w:r>
            <w:r w:rsidRPr="00A27FEB">
              <w:rPr>
                <w:rFonts w:cs="Times New Roman"/>
                <w:lang w:val="ru-RU"/>
              </w:rPr>
              <w:t>- ООШ №8</w:t>
            </w:r>
          </w:p>
        </w:tc>
      </w:tr>
      <w:tr w:rsidR="00007645" w:rsidRPr="00A27FEB" w:rsidTr="00007645">
        <w:trPr>
          <w:trHeight w:val="303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spacing w:before="10"/>
              <w:ind w:left="114"/>
              <w:jc w:val="both"/>
              <w:rPr>
                <w:rFonts w:cs="Times New Roman"/>
                <w:sz w:val="24"/>
              </w:rPr>
            </w:pPr>
            <w:proofErr w:type="spellStart"/>
            <w:r w:rsidRPr="00A27FEB">
              <w:rPr>
                <w:rFonts w:cs="Times New Roman"/>
                <w:sz w:val="24"/>
              </w:rPr>
              <w:t>Срок</w:t>
            </w:r>
            <w:proofErr w:type="spellEnd"/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</w:rPr>
              <w:t>реализации</w:t>
            </w:r>
          </w:p>
        </w:tc>
        <w:tc>
          <w:tcPr>
            <w:tcW w:w="7376" w:type="dxa"/>
          </w:tcPr>
          <w:p w:rsidR="00007645" w:rsidRPr="00A27FEB" w:rsidRDefault="00CA5ABE" w:rsidP="00007645">
            <w:pPr>
              <w:pStyle w:val="TableParagraph"/>
              <w:spacing w:before="10"/>
              <w:ind w:left="114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</w:t>
            </w:r>
            <w:r>
              <w:rPr>
                <w:rFonts w:cs="Times New Roman"/>
                <w:sz w:val="24"/>
                <w:lang w:val="ru-RU"/>
              </w:rPr>
              <w:t>3</w:t>
            </w:r>
            <w:r w:rsidR="00007645" w:rsidRPr="00A27FEB">
              <w:rPr>
                <w:rFonts w:cs="Times New Roman"/>
                <w:sz w:val="24"/>
              </w:rPr>
              <w:t>-2025годы.</w:t>
            </w:r>
          </w:p>
        </w:tc>
      </w:tr>
      <w:tr w:rsidR="00007645" w:rsidRPr="00A27FEB" w:rsidTr="000227EA">
        <w:trPr>
          <w:trHeight w:val="1153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spacing w:before="10" w:line="259" w:lineRule="auto"/>
              <w:ind w:left="114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Основание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proofErr w:type="gramStart"/>
            <w:r w:rsidRPr="00A27FEB">
              <w:rPr>
                <w:rFonts w:cs="Times New Roman"/>
                <w:sz w:val="24"/>
                <w:lang w:val="ru-RU"/>
              </w:rPr>
              <w:t>разработки–актуальность</w:t>
            </w:r>
            <w:proofErr w:type="gramEnd"/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для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школы</w:t>
            </w:r>
          </w:p>
        </w:tc>
        <w:tc>
          <w:tcPr>
            <w:tcW w:w="7376" w:type="dxa"/>
          </w:tcPr>
          <w:p w:rsidR="00007645" w:rsidRPr="00A27FEB" w:rsidRDefault="00007645" w:rsidP="00A27FEB">
            <w:pPr>
              <w:pStyle w:val="TableParagraph"/>
              <w:tabs>
                <w:tab w:val="left" w:pos="1422"/>
                <w:tab w:val="left" w:pos="2839"/>
                <w:tab w:val="left" w:pos="4963"/>
                <w:tab w:val="left" w:pos="7047"/>
              </w:tabs>
              <w:spacing w:line="280" w:lineRule="auto"/>
              <w:ind w:left="114" w:right="329" w:firstLine="60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Школа</w:t>
            </w:r>
            <w:r w:rsidRPr="00A27FEB">
              <w:rPr>
                <w:rFonts w:cs="Times New Roman"/>
                <w:sz w:val="24"/>
                <w:lang w:val="ru-RU"/>
              </w:rPr>
              <w:tab/>
              <w:t>реализует</w:t>
            </w:r>
            <w:r w:rsidRPr="00A27FEB">
              <w:rPr>
                <w:rFonts w:cs="Times New Roman"/>
                <w:sz w:val="24"/>
                <w:lang w:val="ru-RU"/>
              </w:rPr>
              <w:tab/>
              <w:t>Федеральные</w:t>
            </w:r>
            <w:r w:rsidR="00B17F64" w:rsidRPr="00A27FEB">
              <w:rPr>
                <w:rFonts w:cs="Times New Roman"/>
                <w:sz w:val="24"/>
                <w:lang w:val="ru-RU"/>
              </w:rPr>
              <w:t xml:space="preserve"> государственные образовательны</w:t>
            </w:r>
            <w:r w:rsidR="000227EA">
              <w:rPr>
                <w:rFonts w:cs="Times New Roman"/>
                <w:sz w:val="24"/>
                <w:lang w:val="ru-RU"/>
              </w:rPr>
              <w:t>е стандарты  в условиях фактора</w:t>
            </w:r>
            <w:r w:rsidR="00B17F64" w:rsidRPr="00A27FEB">
              <w:rPr>
                <w:rFonts w:cs="Times New Roman"/>
                <w:sz w:val="24"/>
                <w:lang w:val="ru-RU"/>
              </w:rPr>
              <w:t xml:space="preserve"> риска</w:t>
            </w:r>
            <w:r w:rsidRPr="00A27FEB">
              <w:rPr>
                <w:rFonts w:cs="Times New Roman"/>
                <w:sz w:val="24"/>
                <w:lang w:val="ru-RU"/>
              </w:rPr>
              <w:t>:</w:t>
            </w:r>
          </w:p>
          <w:p w:rsidR="00007645" w:rsidRPr="00A27FEB" w:rsidRDefault="00007645" w:rsidP="00A27FEB">
            <w:pPr>
              <w:numPr>
                <w:ilvl w:val="0"/>
                <w:numId w:val="17"/>
              </w:numPr>
              <w:tabs>
                <w:tab w:val="left" w:pos="7047"/>
              </w:tabs>
              <w:ind w:right="329"/>
              <w:jc w:val="both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A27FEB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Программа по </w:t>
            </w:r>
            <w:r w:rsidR="00B17F64" w:rsidRPr="00A27FEB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преодолению рисков учебной неуспешности</w:t>
            </w:r>
          </w:p>
          <w:p w:rsidR="00B17F64" w:rsidRPr="00A27FEB" w:rsidRDefault="00B17F64" w:rsidP="000227EA">
            <w:pPr>
              <w:tabs>
                <w:tab w:val="left" w:pos="7047"/>
              </w:tabs>
              <w:ind w:left="260" w:right="329"/>
              <w:jc w:val="both"/>
              <w:rPr>
                <w:rFonts w:cs="Times New Roman"/>
                <w:sz w:val="24"/>
                <w:lang w:val="ru-RU"/>
              </w:rPr>
            </w:pPr>
          </w:p>
        </w:tc>
      </w:tr>
      <w:tr w:rsidR="00007645" w:rsidRPr="00A27FEB" w:rsidTr="00A27FEB">
        <w:trPr>
          <w:trHeight w:val="424"/>
        </w:trPr>
        <w:tc>
          <w:tcPr>
            <w:tcW w:w="2123" w:type="dxa"/>
            <w:tcBorders>
              <w:right w:val="nil"/>
            </w:tcBorders>
          </w:tcPr>
          <w:p w:rsidR="00007645" w:rsidRPr="00A27FEB" w:rsidRDefault="00B17F64" w:rsidP="00007645">
            <w:pPr>
              <w:pStyle w:val="TableParagraph"/>
              <w:spacing w:before="20" w:line="290" w:lineRule="atLeast"/>
              <w:ind w:left="114" w:right="-470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lastRenderedPageBreak/>
              <w:t xml:space="preserve">Ключевая идея </w:t>
            </w:r>
          </w:p>
        </w:tc>
        <w:tc>
          <w:tcPr>
            <w:tcW w:w="1179" w:type="dxa"/>
            <w:tcBorders>
              <w:left w:val="nil"/>
            </w:tcBorders>
          </w:tcPr>
          <w:p w:rsidR="00007645" w:rsidRPr="00A27FEB" w:rsidRDefault="00B17F64" w:rsidP="00007645">
            <w:pPr>
              <w:pStyle w:val="TableParagraph"/>
              <w:spacing w:before="34"/>
              <w:ind w:right="-470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программы</w:t>
            </w:r>
          </w:p>
        </w:tc>
        <w:tc>
          <w:tcPr>
            <w:tcW w:w="7376" w:type="dxa"/>
          </w:tcPr>
          <w:p w:rsidR="00007645" w:rsidRPr="00A27FEB" w:rsidRDefault="00007645" w:rsidP="00007645">
            <w:pPr>
              <w:pStyle w:val="TableParagraph"/>
              <w:spacing w:before="34"/>
              <w:ind w:left="114"/>
              <w:jc w:val="both"/>
              <w:rPr>
                <w:rFonts w:cs="Times New Roman"/>
                <w:sz w:val="24"/>
              </w:rPr>
            </w:pPr>
            <w:proofErr w:type="spellStart"/>
            <w:r w:rsidRPr="00A27FEB">
              <w:rPr>
                <w:rFonts w:cs="Times New Roman"/>
                <w:sz w:val="24"/>
              </w:rPr>
              <w:t>Повышение</w:t>
            </w:r>
            <w:proofErr w:type="spellEnd"/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A27FEB">
              <w:rPr>
                <w:rFonts w:cs="Times New Roman"/>
                <w:sz w:val="24"/>
              </w:rPr>
              <w:t>качества</w:t>
            </w:r>
            <w:proofErr w:type="spellEnd"/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</w:rPr>
              <w:t>образования.</w:t>
            </w:r>
          </w:p>
        </w:tc>
      </w:tr>
      <w:tr w:rsidR="00007645" w:rsidRPr="00A27FEB" w:rsidTr="00F07196">
        <w:trPr>
          <w:trHeight w:val="1153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spacing w:before="36"/>
              <w:ind w:left="114" w:right="-470"/>
              <w:jc w:val="both"/>
              <w:rPr>
                <w:rFonts w:cs="Times New Roman"/>
                <w:sz w:val="24"/>
              </w:rPr>
            </w:pPr>
            <w:proofErr w:type="spellStart"/>
            <w:r w:rsidRPr="00A27FEB">
              <w:rPr>
                <w:rFonts w:cs="Times New Roman"/>
                <w:sz w:val="24"/>
              </w:rPr>
              <w:t>Цель</w:t>
            </w:r>
            <w:proofErr w:type="spellEnd"/>
          </w:p>
        </w:tc>
        <w:tc>
          <w:tcPr>
            <w:tcW w:w="7376" w:type="dxa"/>
          </w:tcPr>
          <w:p w:rsidR="00007645" w:rsidRPr="00A27FEB" w:rsidRDefault="00007645" w:rsidP="00007645">
            <w:pPr>
              <w:pStyle w:val="TableParagraph"/>
              <w:tabs>
                <w:tab w:val="left" w:pos="3655"/>
              </w:tabs>
              <w:spacing w:before="36" w:line="271" w:lineRule="auto"/>
              <w:ind w:left="114" w:right="123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Повышение  образовательных</w:t>
            </w:r>
            <w:r w:rsidRPr="00A27FEB">
              <w:rPr>
                <w:rFonts w:cs="Times New Roman"/>
                <w:sz w:val="24"/>
                <w:lang w:val="ru-RU"/>
              </w:rPr>
              <w:tab/>
              <w:t>результатов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обучающихся к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окончанию 2024 – 2025 учебного года путём совершенствования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педагогического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и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ресурсного потенциала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школы.</w:t>
            </w:r>
          </w:p>
        </w:tc>
      </w:tr>
      <w:tr w:rsidR="00007645" w:rsidRPr="00A27FEB" w:rsidTr="000227EA">
        <w:trPr>
          <w:trHeight w:val="4956"/>
        </w:trPr>
        <w:tc>
          <w:tcPr>
            <w:tcW w:w="2123" w:type="dxa"/>
            <w:tcBorders>
              <w:right w:val="nil"/>
            </w:tcBorders>
          </w:tcPr>
          <w:p w:rsidR="00007645" w:rsidRPr="00A27FEB" w:rsidRDefault="00B17F64" w:rsidP="00B17F64">
            <w:pPr>
              <w:pStyle w:val="TableParagraph"/>
              <w:spacing w:before="36" w:line="259" w:lineRule="auto"/>
              <w:ind w:right="-470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 xml:space="preserve"> Основные задачи Программы </w:t>
            </w:r>
          </w:p>
        </w:tc>
        <w:tc>
          <w:tcPr>
            <w:tcW w:w="1179" w:type="dxa"/>
            <w:tcBorders>
              <w:left w:val="nil"/>
            </w:tcBorders>
          </w:tcPr>
          <w:p w:rsidR="00007645" w:rsidRPr="00A27FEB" w:rsidRDefault="00B17F64" w:rsidP="00007645">
            <w:pPr>
              <w:pStyle w:val="TableParagraph"/>
              <w:spacing w:before="36"/>
              <w:ind w:right="-470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дачи</w:t>
            </w:r>
          </w:p>
        </w:tc>
        <w:tc>
          <w:tcPr>
            <w:tcW w:w="7376" w:type="dxa"/>
          </w:tcPr>
          <w:p w:rsidR="00B17F64" w:rsidRPr="001326CB" w:rsidRDefault="00B17F64" w:rsidP="00B17F64">
            <w:pPr>
              <w:pStyle w:val="Default"/>
              <w:jc w:val="both"/>
              <w:rPr>
                <w:rFonts w:cs="Times New Roman"/>
                <w:lang w:val="ru-RU"/>
              </w:rPr>
            </w:pPr>
            <w:r w:rsidRPr="001326CB">
              <w:rPr>
                <w:rFonts w:cs="Times New Roman"/>
                <w:lang w:val="ru-RU"/>
              </w:rPr>
              <w:t xml:space="preserve">1) провести диагностику уровня учебной мотивации; </w:t>
            </w:r>
          </w:p>
          <w:p w:rsidR="00B17F64" w:rsidRPr="001326CB" w:rsidRDefault="00B17F64" w:rsidP="00B17F64">
            <w:pPr>
              <w:pStyle w:val="Default"/>
              <w:jc w:val="both"/>
              <w:rPr>
                <w:rFonts w:cs="Times New Roman"/>
                <w:lang w:val="ru-RU"/>
              </w:rPr>
            </w:pPr>
            <w:r w:rsidRPr="001326CB">
              <w:rPr>
                <w:rFonts w:cs="Times New Roman"/>
                <w:lang w:val="ru-RU"/>
              </w:rPr>
              <w:t xml:space="preserve">2) провести анализ выполнения Всероссийских проверочных работ, результатов ГИА; </w:t>
            </w:r>
          </w:p>
          <w:p w:rsidR="00B17F64" w:rsidRPr="001326CB" w:rsidRDefault="00B17F64" w:rsidP="00B17F64">
            <w:pPr>
              <w:pStyle w:val="Default"/>
              <w:jc w:val="both"/>
              <w:rPr>
                <w:rFonts w:cs="Times New Roman"/>
                <w:lang w:val="ru-RU"/>
              </w:rPr>
            </w:pPr>
            <w:r w:rsidRPr="001326CB">
              <w:rPr>
                <w:rFonts w:cs="Times New Roman"/>
                <w:lang w:val="ru-RU"/>
              </w:rPr>
              <w:t xml:space="preserve">3) разработать нормативно-правовые документы (приказы, локальные акты); </w:t>
            </w:r>
          </w:p>
          <w:p w:rsidR="00B17F64" w:rsidRPr="001326CB" w:rsidRDefault="00B17F64" w:rsidP="00B17F64">
            <w:pPr>
              <w:pStyle w:val="Default"/>
              <w:jc w:val="both"/>
              <w:rPr>
                <w:rFonts w:cs="Times New Roman"/>
                <w:lang w:val="ru-RU"/>
              </w:rPr>
            </w:pPr>
            <w:r w:rsidRPr="001326CB">
              <w:rPr>
                <w:rFonts w:cs="Times New Roman"/>
                <w:lang w:val="ru-RU"/>
              </w:rPr>
              <w:t xml:space="preserve">4) провести диагностику обучающихся с трудностями в обучении с целью выявления причин затруднений, организация адресной корректировки проблем в обучении, совершенствование диагностической и коррекционной работы; </w:t>
            </w:r>
          </w:p>
          <w:p w:rsidR="00B17F64" w:rsidRPr="000227EA" w:rsidRDefault="00B17F64" w:rsidP="000227EA">
            <w:pPr>
              <w:pStyle w:val="TableParagraph"/>
              <w:tabs>
                <w:tab w:val="left" w:pos="147"/>
              </w:tabs>
              <w:spacing w:before="15" w:line="259" w:lineRule="auto"/>
              <w:ind w:right="244"/>
              <w:jc w:val="both"/>
              <w:rPr>
                <w:rFonts w:cs="Times New Roman"/>
                <w:sz w:val="24"/>
                <w:lang w:val="ru-RU"/>
              </w:rPr>
            </w:pPr>
            <w:proofErr w:type="gramStart"/>
            <w:r w:rsidRPr="00A27FEB">
              <w:rPr>
                <w:rFonts w:cs="Times New Roman"/>
                <w:sz w:val="24"/>
                <w:lang w:val="ru-RU"/>
              </w:rPr>
              <w:t>5) создать условия для профессионального развития педагогических работников, обеспечивающее повышение эффективности работы с обучающимися, испытывающими риски школьной неуспешности.</w:t>
            </w:r>
            <w:proofErr w:type="gramEnd"/>
          </w:p>
          <w:p w:rsidR="00A27FEB" w:rsidRPr="00A27FEB" w:rsidRDefault="000227EA" w:rsidP="00A27FEB">
            <w:pPr>
              <w:shd w:val="clear" w:color="auto" w:fill="FFFFFF"/>
              <w:rPr>
                <w:rFonts w:eastAsia="Times New Roman" w:cs="Times New Roman"/>
                <w:color w:val="181818"/>
                <w:sz w:val="24"/>
                <w:lang w:val="ru-RU"/>
              </w:rPr>
            </w:pPr>
            <w:r>
              <w:rPr>
                <w:rFonts w:eastAsia="Times New Roman" w:cs="Times New Roman"/>
                <w:color w:val="181818"/>
                <w:sz w:val="24"/>
                <w:lang w:val="ru-RU"/>
              </w:rPr>
              <w:t>6)д</w:t>
            </w:r>
            <w:r w:rsidR="00A27FEB" w:rsidRPr="00A27FEB">
              <w:rPr>
                <w:rFonts w:eastAsia="Times New Roman" w:cs="Times New Roman"/>
                <w:color w:val="181818"/>
                <w:sz w:val="24"/>
                <w:lang w:val="ru-RU"/>
              </w:rPr>
              <w:t>иагностировать учебную мотивацию, учебные достижения школьников, а также удовлетворенность участников образовательного процесса.</w:t>
            </w:r>
          </w:p>
          <w:p w:rsidR="00A27FEB" w:rsidRPr="00A27FEB" w:rsidRDefault="000227EA" w:rsidP="00A27FEB">
            <w:pPr>
              <w:shd w:val="clear" w:color="auto" w:fill="FFFFFF"/>
              <w:rPr>
                <w:rFonts w:eastAsia="Times New Roman" w:cs="Times New Roman"/>
                <w:color w:val="181818"/>
                <w:sz w:val="24"/>
                <w:lang w:val="ru-RU"/>
              </w:rPr>
            </w:pPr>
            <w:r>
              <w:rPr>
                <w:rFonts w:eastAsia="Times New Roman" w:cs="Times New Roman"/>
                <w:color w:val="181818"/>
                <w:sz w:val="24"/>
                <w:lang w:val="ru-RU"/>
              </w:rPr>
              <w:t>7</w:t>
            </w:r>
            <w:r w:rsidR="00A27FEB" w:rsidRPr="00A27FEB">
              <w:rPr>
                <w:rFonts w:eastAsia="Times New Roman" w:cs="Times New Roman"/>
                <w:color w:val="181818"/>
                <w:sz w:val="24"/>
                <w:lang w:val="ru-RU"/>
              </w:rPr>
              <w:t>).Обобщить и  опыт работы школы по реализации инновационного проекта.</w:t>
            </w:r>
          </w:p>
          <w:p w:rsidR="00007645" w:rsidRPr="00A27FEB" w:rsidRDefault="00007645" w:rsidP="00B17F64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007645" w:rsidRPr="00A27FEB" w:rsidTr="00F07196">
        <w:trPr>
          <w:trHeight w:val="976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spacing w:before="34" w:line="283" w:lineRule="auto"/>
              <w:ind w:left="114" w:right="96"/>
              <w:jc w:val="both"/>
              <w:rPr>
                <w:rFonts w:cs="Times New Roman"/>
                <w:sz w:val="24"/>
              </w:rPr>
            </w:pPr>
            <w:proofErr w:type="spellStart"/>
            <w:r w:rsidRPr="00A27FEB">
              <w:rPr>
                <w:rFonts w:cs="Times New Roman"/>
                <w:sz w:val="24"/>
              </w:rPr>
              <w:t>Ожидаемые</w:t>
            </w:r>
            <w:proofErr w:type="spellEnd"/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A27FEB">
              <w:rPr>
                <w:rFonts w:cs="Times New Roman"/>
                <w:spacing w:val="-1"/>
                <w:sz w:val="24"/>
              </w:rPr>
              <w:t>конечные</w:t>
            </w:r>
            <w:proofErr w:type="spellEnd"/>
            <w:r w:rsidR="00F07196" w:rsidRPr="00A27FEB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27FEB">
              <w:rPr>
                <w:rFonts w:cs="Times New Roman"/>
                <w:sz w:val="24"/>
              </w:rPr>
              <w:t>результаты</w:t>
            </w:r>
            <w:proofErr w:type="spellEnd"/>
            <w:r w:rsidR="00A27FEB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</w:rPr>
              <w:t>реализации</w:t>
            </w:r>
          </w:p>
        </w:tc>
        <w:tc>
          <w:tcPr>
            <w:tcW w:w="7376" w:type="dxa"/>
          </w:tcPr>
          <w:p w:rsidR="00A27FEB" w:rsidRPr="00A27FEB" w:rsidRDefault="00A27FEB" w:rsidP="00A27FEB">
            <w:pPr>
              <w:pStyle w:val="Default"/>
              <w:jc w:val="both"/>
              <w:rPr>
                <w:lang w:val="ru-RU"/>
              </w:rPr>
            </w:pPr>
            <w:r w:rsidRPr="00A27FEB">
              <w:rPr>
                <w:lang w:val="ru-RU"/>
              </w:rPr>
              <w:t xml:space="preserve">1) </w:t>
            </w:r>
            <w:r>
              <w:rPr>
                <w:lang w:val="ru-RU"/>
              </w:rPr>
              <w:t>У</w:t>
            </w:r>
            <w:r w:rsidRPr="00A27FEB">
              <w:rPr>
                <w:lang w:val="ru-RU"/>
              </w:rPr>
              <w:t xml:space="preserve">величение количества (доли) </w:t>
            </w:r>
            <w:proofErr w:type="gramStart"/>
            <w:r w:rsidRPr="00A27FEB">
              <w:rPr>
                <w:lang w:val="ru-RU"/>
              </w:rPr>
              <w:t>обучающихся</w:t>
            </w:r>
            <w:proofErr w:type="gramEnd"/>
            <w:r w:rsidRPr="00A27FEB">
              <w:rPr>
                <w:lang w:val="ru-RU"/>
              </w:rPr>
              <w:t>, подтвердивших свои оценки н</w:t>
            </w:r>
            <w:r>
              <w:rPr>
                <w:lang w:val="ru-RU"/>
              </w:rPr>
              <w:t>а ВПР и справившихся с работой.</w:t>
            </w:r>
          </w:p>
          <w:p w:rsidR="00A27FEB" w:rsidRPr="00A27FEB" w:rsidRDefault="00A27FEB" w:rsidP="00A27FEB">
            <w:pPr>
              <w:pStyle w:val="Default"/>
              <w:jc w:val="both"/>
              <w:rPr>
                <w:lang w:val="ru-RU"/>
              </w:rPr>
            </w:pPr>
            <w:r w:rsidRPr="00A27FEB">
              <w:rPr>
                <w:lang w:val="ru-RU"/>
              </w:rPr>
              <w:t xml:space="preserve">2) </w:t>
            </w:r>
            <w:r>
              <w:rPr>
                <w:lang w:val="ru-RU"/>
              </w:rPr>
              <w:t>У</w:t>
            </w:r>
            <w:r w:rsidRPr="00A27FEB">
              <w:rPr>
                <w:lang w:val="ru-RU"/>
              </w:rPr>
              <w:t>величение количества (доли) выпускников, успешно сда</w:t>
            </w:r>
            <w:r>
              <w:rPr>
                <w:lang w:val="ru-RU"/>
              </w:rPr>
              <w:t>вших ГИА и получивших аттестат.</w:t>
            </w:r>
          </w:p>
          <w:p w:rsidR="00A27FEB" w:rsidRPr="00A27FEB" w:rsidRDefault="00A27FEB" w:rsidP="00A27FEB">
            <w:pPr>
              <w:pStyle w:val="Default"/>
              <w:jc w:val="both"/>
              <w:rPr>
                <w:lang w:val="ru-RU"/>
              </w:rPr>
            </w:pPr>
            <w:r w:rsidRPr="00A27FEB">
              <w:rPr>
                <w:lang w:val="ru-RU"/>
              </w:rPr>
              <w:t xml:space="preserve">3) </w:t>
            </w:r>
            <w:r>
              <w:rPr>
                <w:lang w:val="ru-RU"/>
              </w:rPr>
              <w:t>Н</w:t>
            </w:r>
            <w:r w:rsidRPr="00A27FEB">
              <w:rPr>
                <w:lang w:val="ru-RU"/>
              </w:rPr>
              <w:t>аличие разработанных локальных нормативно- правовых актов п</w:t>
            </w:r>
            <w:r>
              <w:rPr>
                <w:lang w:val="ru-RU"/>
              </w:rPr>
              <w:t>о обеспечению реализации ВСОКО.</w:t>
            </w:r>
          </w:p>
          <w:p w:rsidR="00A27FEB" w:rsidRPr="00A27FEB" w:rsidRDefault="00A27FEB" w:rsidP="00A27FEB">
            <w:pPr>
              <w:pStyle w:val="Default"/>
              <w:jc w:val="both"/>
              <w:rPr>
                <w:lang w:val="ru-RU"/>
              </w:rPr>
            </w:pPr>
            <w:r w:rsidRPr="00A27FEB">
              <w:rPr>
                <w:lang w:val="ru-RU"/>
              </w:rPr>
              <w:t xml:space="preserve">4) </w:t>
            </w:r>
            <w:r>
              <w:rPr>
                <w:lang w:val="ru-RU"/>
              </w:rPr>
              <w:t>У</w:t>
            </w:r>
            <w:r w:rsidRPr="00A27FEB">
              <w:rPr>
                <w:lang w:val="ru-RU"/>
              </w:rPr>
              <w:t xml:space="preserve">меньшение доли </w:t>
            </w:r>
            <w:proofErr w:type="gramStart"/>
            <w:r w:rsidRPr="00A27FEB">
              <w:rPr>
                <w:lang w:val="ru-RU"/>
              </w:rPr>
              <w:t>обучающихся</w:t>
            </w:r>
            <w:proofErr w:type="gramEnd"/>
            <w:r w:rsidRPr="00A27FEB">
              <w:rPr>
                <w:lang w:val="ru-RU"/>
              </w:rPr>
              <w:t>, имеющих низкую уч</w:t>
            </w:r>
            <w:r>
              <w:rPr>
                <w:lang w:val="ru-RU"/>
              </w:rPr>
              <w:t>ебную, познавательную мотивацию.</w:t>
            </w:r>
            <w:r w:rsidRPr="00A27FEB">
              <w:rPr>
                <w:lang w:val="ru-RU"/>
              </w:rPr>
              <w:t xml:space="preserve"> </w:t>
            </w:r>
          </w:p>
          <w:p w:rsidR="00A27FEB" w:rsidRPr="00A27FEB" w:rsidRDefault="00A27FEB" w:rsidP="00A27FEB">
            <w:pPr>
              <w:pStyle w:val="Default"/>
              <w:jc w:val="both"/>
              <w:rPr>
                <w:lang w:val="ru-RU"/>
              </w:rPr>
            </w:pPr>
            <w:r w:rsidRPr="00A27FEB">
              <w:rPr>
                <w:lang w:val="ru-RU"/>
              </w:rPr>
              <w:t xml:space="preserve">5) </w:t>
            </w:r>
            <w:r>
              <w:rPr>
                <w:lang w:val="ru-RU"/>
              </w:rPr>
              <w:t>У</w:t>
            </w:r>
            <w:r w:rsidRPr="00A27FEB">
              <w:rPr>
                <w:lang w:val="ru-RU"/>
              </w:rPr>
              <w:t xml:space="preserve">величение доли </w:t>
            </w:r>
            <w:proofErr w:type="gramStart"/>
            <w:r w:rsidRPr="00A27FEB">
              <w:rPr>
                <w:lang w:val="ru-RU"/>
              </w:rPr>
              <w:t>обучающихся</w:t>
            </w:r>
            <w:proofErr w:type="gramEnd"/>
            <w:r w:rsidRPr="00A27FEB">
              <w:rPr>
                <w:lang w:val="ru-RU"/>
              </w:rPr>
              <w:t xml:space="preserve"> с повыше</w:t>
            </w:r>
            <w:r>
              <w:rPr>
                <w:lang w:val="ru-RU"/>
              </w:rPr>
              <w:t>нным уровнем учебной мотивации.</w:t>
            </w:r>
          </w:p>
          <w:p w:rsidR="00A27FEB" w:rsidRPr="00A27FEB" w:rsidRDefault="00A27FEB" w:rsidP="00A27FEB">
            <w:pPr>
              <w:pStyle w:val="Default"/>
              <w:jc w:val="both"/>
              <w:rPr>
                <w:lang w:val="ru-RU"/>
              </w:rPr>
            </w:pPr>
            <w:r w:rsidRPr="00A27FEB">
              <w:rPr>
                <w:lang w:val="ru-RU"/>
              </w:rPr>
              <w:t xml:space="preserve">6) </w:t>
            </w:r>
            <w:r>
              <w:rPr>
                <w:lang w:val="ru-RU"/>
              </w:rPr>
              <w:t>У</w:t>
            </w:r>
            <w:r w:rsidRPr="00A27FEB">
              <w:rPr>
                <w:lang w:val="ru-RU"/>
              </w:rPr>
              <w:t xml:space="preserve">величение доли </w:t>
            </w:r>
            <w:proofErr w:type="gramStart"/>
            <w:r w:rsidRPr="00A27FEB">
              <w:rPr>
                <w:lang w:val="ru-RU"/>
              </w:rPr>
              <w:t>обучающихся</w:t>
            </w:r>
            <w:proofErr w:type="gramEnd"/>
            <w:r w:rsidRPr="00A27FEB">
              <w:rPr>
                <w:lang w:val="ru-RU"/>
              </w:rPr>
              <w:t>, демонстрирующих положительную динамику в осв</w:t>
            </w:r>
            <w:r>
              <w:rPr>
                <w:lang w:val="ru-RU"/>
              </w:rPr>
              <w:t>оении образовательной программы.</w:t>
            </w:r>
            <w:r w:rsidRPr="00A27FEB">
              <w:rPr>
                <w:lang w:val="ru-RU"/>
              </w:rPr>
              <w:t xml:space="preserve"> </w:t>
            </w:r>
          </w:p>
          <w:p w:rsidR="00007645" w:rsidRDefault="000227EA" w:rsidP="00A27FEB">
            <w:pPr>
              <w:pStyle w:val="TableParagraph"/>
              <w:tabs>
                <w:tab w:val="left" w:pos="0"/>
              </w:tabs>
              <w:autoSpaceDE w:val="0"/>
              <w:autoSpaceDN w:val="0"/>
              <w:spacing w:before="21" w:line="259" w:lineRule="auto"/>
              <w:ind w:right="478"/>
              <w:jc w:val="both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7</w:t>
            </w:r>
            <w:r w:rsidR="00A27FEB">
              <w:rPr>
                <w:rFonts w:cs="Times New Roman"/>
                <w:sz w:val="24"/>
                <w:lang w:val="ru-RU"/>
              </w:rPr>
              <w:t>) У</w:t>
            </w:r>
            <w:r w:rsidR="00A27FEB" w:rsidRPr="00A27FEB">
              <w:rPr>
                <w:rFonts w:cs="Times New Roman"/>
                <w:sz w:val="24"/>
                <w:lang w:val="ru-RU"/>
              </w:rPr>
              <w:t>величение   доли педагогов систематически использующих  дополнительные занятия с целью ликвидации отставаний от учебной программы.</w:t>
            </w:r>
          </w:p>
          <w:p w:rsidR="00A27FEB" w:rsidRPr="00A27FEB" w:rsidRDefault="000227EA" w:rsidP="00A27FEB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A27FEB">
              <w:rPr>
                <w:sz w:val="24"/>
                <w:lang w:val="ru-RU"/>
              </w:rPr>
              <w:t>)</w:t>
            </w:r>
            <w:r w:rsidR="00A27FEB" w:rsidRPr="00A27FEB">
              <w:rPr>
                <w:sz w:val="24"/>
                <w:lang w:val="ru-RU"/>
              </w:rPr>
              <w:t xml:space="preserve"> Повышение образовательных результатов при совместной работе всех субъектов образовательного процес</w:t>
            </w:r>
            <w:r w:rsidR="00A27FEB">
              <w:rPr>
                <w:sz w:val="24"/>
                <w:lang w:val="ru-RU"/>
              </w:rPr>
              <w:t>са: учителей, детей, родителей</w:t>
            </w:r>
          </w:p>
          <w:p w:rsidR="00A27FEB" w:rsidRPr="00A27FEB" w:rsidRDefault="00A27FEB" w:rsidP="00A27FEB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007645" w:rsidRPr="00A27FEB" w:rsidTr="00F07196">
        <w:trPr>
          <w:trHeight w:val="267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spacing w:before="34"/>
              <w:ind w:left="114"/>
              <w:jc w:val="both"/>
              <w:rPr>
                <w:rFonts w:cs="Times New Roman"/>
                <w:sz w:val="24"/>
              </w:rPr>
            </w:pPr>
            <w:proofErr w:type="spellStart"/>
            <w:r w:rsidRPr="00A27FEB">
              <w:rPr>
                <w:rFonts w:cs="Times New Roman"/>
                <w:sz w:val="24"/>
              </w:rPr>
              <w:t>Миссия</w:t>
            </w:r>
            <w:proofErr w:type="spellEnd"/>
            <w:r w:rsidR="00F07196" w:rsidRPr="00A27FEB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A27FEB">
              <w:rPr>
                <w:rFonts w:cs="Times New Roman"/>
                <w:sz w:val="24"/>
              </w:rPr>
              <w:t>школы</w:t>
            </w:r>
            <w:proofErr w:type="spellEnd"/>
          </w:p>
        </w:tc>
        <w:tc>
          <w:tcPr>
            <w:tcW w:w="7376" w:type="dxa"/>
          </w:tcPr>
          <w:p w:rsidR="00007645" w:rsidRPr="00A27FEB" w:rsidRDefault="00007645" w:rsidP="00007645">
            <w:pPr>
              <w:pStyle w:val="TableParagraph"/>
              <w:spacing w:before="34" w:line="259" w:lineRule="auto"/>
              <w:ind w:left="114" w:right="133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>Помогать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средствами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современного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образования,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стать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успешным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любому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ученику,</w:t>
            </w:r>
            <w:r w:rsidR="000227EA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способному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развиваться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и получать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качественное образование и создание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наиболее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благоприятного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образовательно-воспитательного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пространства способствующего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развитию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и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социализации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всех</w:t>
            </w:r>
            <w:r w:rsidR="00A27FEB">
              <w:rPr>
                <w:rFonts w:cs="Times New Roman"/>
                <w:sz w:val="24"/>
                <w:lang w:val="ru-RU"/>
              </w:rPr>
              <w:t xml:space="preserve"> </w:t>
            </w:r>
            <w:r w:rsidRPr="00A27FEB">
              <w:rPr>
                <w:rFonts w:cs="Times New Roman"/>
                <w:sz w:val="24"/>
                <w:lang w:val="ru-RU"/>
              </w:rPr>
              <w:t>детей.</w:t>
            </w:r>
          </w:p>
        </w:tc>
      </w:tr>
      <w:tr w:rsidR="00007645" w:rsidRPr="00A27FEB" w:rsidTr="00F07196">
        <w:trPr>
          <w:trHeight w:val="256"/>
        </w:trPr>
        <w:tc>
          <w:tcPr>
            <w:tcW w:w="3302" w:type="dxa"/>
            <w:gridSpan w:val="2"/>
          </w:tcPr>
          <w:p w:rsidR="00007645" w:rsidRPr="00A27FEB" w:rsidRDefault="00007645" w:rsidP="00007645">
            <w:pPr>
              <w:pStyle w:val="TableParagraph"/>
              <w:tabs>
                <w:tab w:val="left" w:pos="2236"/>
              </w:tabs>
              <w:spacing w:before="34" w:line="259" w:lineRule="auto"/>
              <w:ind w:left="114" w:right="78"/>
              <w:jc w:val="both"/>
              <w:rPr>
                <w:rFonts w:cs="Times New Roman"/>
                <w:sz w:val="24"/>
              </w:rPr>
            </w:pPr>
            <w:proofErr w:type="spellStart"/>
            <w:r w:rsidRPr="00A27FEB">
              <w:rPr>
                <w:rFonts w:cs="Times New Roman"/>
                <w:sz w:val="24"/>
              </w:rPr>
              <w:t>Ответственные</w:t>
            </w:r>
            <w:proofErr w:type="spellEnd"/>
            <w:r w:rsidRPr="00A27FEB">
              <w:rPr>
                <w:rFonts w:cs="Times New Roman"/>
                <w:sz w:val="24"/>
              </w:rPr>
              <w:tab/>
            </w:r>
            <w:proofErr w:type="spellStart"/>
            <w:r w:rsidRPr="00A27FEB">
              <w:rPr>
                <w:rFonts w:cs="Times New Roman"/>
                <w:spacing w:val="-1"/>
                <w:sz w:val="24"/>
              </w:rPr>
              <w:t>лица</w:t>
            </w:r>
            <w:proofErr w:type="spellEnd"/>
          </w:p>
        </w:tc>
        <w:tc>
          <w:tcPr>
            <w:tcW w:w="7376" w:type="dxa"/>
          </w:tcPr>
          <w:p w:rsidR="00007645" w:rsidRPr="00A27FEB" w:rsidRDefault="00007645" w:rsidP="00A27FEB">
            <w:pPr>
              <w:pStyle w:val="TableParagraph"/>
              <w:spacing w:before="34" w:line="259" w:lineRule="auto"/>
              <w:ind w:left="114" w:right="107"/>
              <w:jc w:val="both"/>
              <w:rPr>
                <w:rFonts w:cs="Times New Roman"/>
                <w:sz w:val="24"/>
                <w:lang w:val="ru-RU"/>
              </w:rPr>
            </w:pPr>
            <w:r w:rsidRPr="00A27FEB">
              <w:rPr>
                <w:rFonts w:cs="Times New Roman"/>
                <w:sz w:val="24"/>
                <w:lang w:val="ru-RU"/>
              </w:rPr>
              <w:t xml:space="preserve">Директор школы – </w:t>
            </w:r>
            <w:r w:rsidR="00A27FEB">
              <w:rPr>
                <w:rFonts w:cs="Times New Roman"/>
                <w:sz w:val="24"/>
                <w:lang w:val="ru-RU"/>
              </w:rPr>
              <w:t>Богданова Екатерина Андреевна</w:t>
            </w:r>
          </w:p>
        </w:tc>
      </w:tr>
    </w:tbl>
    <w:p w:rsidR="00A27FEB" w:rsidRDefault="00A27FEB" w:rsidP="0011292B">
      <w:pPr>
        <w:jc w:val="both"/>
        <w:rPr>
          <w:b/>
          <w:sz w:val="28"/>
          <w:szCs w:val="28"/>
        </w:rPr>
      </w:pPr>
    </w:p>
    <w:p w:rsidR="00237084" w:rsidRDefault="00237084" w:rsidP="00F07196">
      <w:pPr>
        <w:pStyle w:val="Default"/>
        <w:ind w:right="282"/>
        <w:jc w:val="both"/>
        <w:rPr>
          <w:b/>
          <w:sz w:val="28"/>
        </w:rPr>
      </w:pPr>
    </w:p>
    <w:p w:rsidR="00237084" w:rsidRDefault="00237084" w:rsidP="00F07196">
      <w:pPr>
        <w:pStyle w:val="Default"/>
        <w:ind w:right="282"/>
        <w:jc w:val="both"/>
        <w:rPr>
          <w:b/>
          <w:sz w:val="28"/>
        </w:rPr>
      </w:pPr>
    </w:p>
    <w:p w:rsidR="00237084" w:rsidRDefault="00237084" w:rsidP="00F07196">
      <w:pPr>
        <w:pStyle w:val="Default"/>
        <w:ind w:right="282"/>
        <w:jc w:val="both"/>
        <w:rPr>
          <w:b/>
          <w:sz w:val="28"/>
        </w:rPr>
      </w:pPr>
    </w:p>
    <w:p w:rsidR="00237084" w:rsidRDefault="00237084" w:rsidP="00F07196">
      <w:pPr>
        <w:pStyle w:val="Default"/>
        <w:ind w:right="282"/>
        <w:jc w:val="both"/>
        <w:rPr>
          <w:b/>
          <w:sz w:val="28"/>
        </w:rPr>
      </w:pPr>
    </w:p>
    <w:p w:rsidR="00F07196" w:rsidRDefault="00F07196" w:rsidP="00F07196">
      <w:pPr>
        <w:pStyle w:val="Default"/>
        <w:ind w:right="282"/>
        <w:jc w:val="both"/>
        <w:rPr>
          <w:b/>
          <w:sz w:val="28"/>
        </w:rPr>
      </w:pPr>
      <w:r>
        <w:rPr>
          <w:b/>
          <w:sz w:val="28"/>
        </w:rPr>
        <w:lastRenderedPageBreak/>
        <w:t>2.</w:t>
      </w:r>
      <w:r w:rsidRPr="00B8662F">
        <w:rPr>
          <w:b/>
          <w:sz w:val="28"/>
        </w:rPr>
        <w:t>Анализ</w:t>
      </w:r>
      <w:r w:rsidR="00A27FEB">
        <w:rPr>
          <w:b/>
          <w:sz w:val="28"/>
        </w:rPr>
        <w:t xml:space="preserve"> </w:t>
      </w:r>
      <w:r w:rsidRPr="00B8662F">
        <w:rPr>
          <w:b/>
          <w:sz w:val="28"/>
        </w:rPr>
        <w:t>текущего состояния,</w:t>
      </w:r>
      <w:r w:rsidR="000C4511">
        <w:rPr>
          <w:b/>
          <w:sz w:val="28"/>
        </w:rPr>
        <w:t xml:space="preserve"> </w:t>
      </w:r>
      <w:r w:rsidRPr="00B8662F">
        <w:rPr>
          <w:b/>
          <w:sz w:val="28"/>
        </w:rPr>
        <w:t>описание</w:t>
      </w:r>
      <w:r w:rsidR="00A27FEB">
        <w:rPr>
          <w:b/>
          <w:sz w:val="28"/>
        </w:rPr>
        <w:t xml:space="preserve"> </w:t>
      </w:r>
      <w:r w:rsidRPr="00B8662F">
        <w:rPr>
          <w:b/>
          <w:sz w:val="28"/>
        </w:rPr>
        <w:t>ключевых</w:t>
      </w:r>
      <w:r w:rsidR="00A27FEB">
        <w:rPr>
          <w:b/>
          <w:sz w:val="28"/>
        </w:rPr>
        <w:t xml:space="preserve"> </w:t>
      </w:r>
      <w:r w:rsidRPr="00B8662F">
        <w:rPr>
          <w:b/>
          <w:sz w:val="28"/>
        </w:rPr>
        <w:t>рисков</w:t>
      </w:r>
      <w:r w:rsidR="00A27FEB">
        <w:rPr>
          <w:b/>
          <w:sz w:val="28"/>
        </w:rPr>
        <w:t xml:space="preserve"> </w:t>
      </w:r>
      <w:r w:rsidRPr="00B8662F">
        <w:rPr>
          <w:b/>
          <w:sz w:val="28"/>
        </w:rPr>
        <w:t>развития</w:t>
      </w:r>
      <w:r w:rsidR="00A27FEB">
        <w:rPr>
          <w:b/>
          <w:sz w:val="28"/>
        </w:rPr>
        <w:t xml:space="preserve"> </w:t>
      </w:r>
      <w:r w:rsidRPr="00B8662F">
        <w:rPr>
          <w:b/>
          <w:sz w:val="28"/>
        </w:rPr>
        <w:t>ОО</w:t>
      </w:r>
    </w:p>
    <w:p w:rsidR="00346F84" w:rsidRDefault="00346F84"/>
    <w:p w:rsidR="00FB6D25" w:rsidRPr="008C5848" w:rsidRDefault="000C4511" w:rsidP="000C451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B6D25" w:rsidRPr="008C5848">
        <w:rPr>
          <w:rFonts w:ascii="Times New Roman" w:hAnsi="Times New Roman"/>
          <w:sz w:val="24"/>
          <w:szCs w:val="24"/>
        </w:rPr>
        <w:t>Микрорайон школы находится на окраине города Тавды, от центра его отделяет река. Школу посещают дети, проживающие  на поселке  Моторный и  в деревне Индра.</w:t>
      </w:r>
    </w:p>
    <w:p w:rsidR="00CA5ABE" w:rsidRPr="0033298A" w:rsidRDefault="000C4511" w:rsidP="00CA5AB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B6D25" w:rsidRPr="008C5848">
        <w:rPr>
          <w:sz w:val="24"/>
          <w:szCs w:val="24"/>
        </w:rPr>
        <w:t xml:space="preserve">В МАОУ-ООШ №8 </w:t>
      </w:r>
      <w:r w:rsidR="00CA5ABE">
        <w:rPr>
          <w:sz w:val="24"/>
          <w:szCs w:val="24"/>
        </w:rPr>
        <w:t xml:space="preserve">в 2022-2023 учебном году обучается </w:t>
      </w:r>
      <w:r w:rsidR="00CA5ABE" w:rsidRPr="0033298A">
        <w:rPr>
          <w:sz w:val="24"/>
          <w:szCs w:val="24"/>
        </w:rPr>
        <w:t xml:space="preserve">  61 ученик  и 39 воспитанников  дошкольных групп.</w:t>
      </w:r>
    </w:p>
    <w:p w:rsidR="00CA5ABE" w:rsidRPr="0033298A" w:rsidRDefault="00CA5ABE" w:rsidP="00CA5AB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3298A">
        <w:rPr>
          <w:rFonts w:ascii="Times New Roman" w:hAnsi="Times New Roman"/>
          <w:sz w:val="24"/>
          <w:szCs w:val="24"/>
        </w:rPr>
        <w:t xml:space="preserve">Общее количество  классов-комплектов –8, в  1-4 классах – 3 (1-3, 2, 4) , в 5-9  классах – 5. </w:t>
      </w:r>
    </w:p>
    <w:p w:rsidR="00CA5ABE" w:rsidRPr="0033298A" w:rsidRDefault="00CA5ABE" w:rsidP="00CA5AB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3298A">
        <w:rPr>
          <w:rFonts w:ascii="Times New Roman" w:hAnsi="Times New Roman"/>
          <w:sz w:val="24"/>
          <w:szCs w:val="24"/>
        </w:rPr>
        <w:t xml:space="preserve">Средняя  наполняемость классов – 6,7 человек. 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В 1-9 классах 32 девочки, 29 мальчиков.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33298A">
        <w:t>Обучающихся, проживающих в малообеспеченных семьях - 28</w:t>
      </w:r>
      <w:proofErr w:type="gramEnd"/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опекаемых детей  – 2  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многодетных семей - 8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детей, проживающих в многодетных семьях – 14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детей, проживающих в неполных семьях - 15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детей - инвалидов –1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детей с ОВЗ - 3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детей, состоящих  на учете ТКДН и ЗП – 0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3298A">
        <w:t>семей, состоящих на учете ТКДН и ЗП -2</w:t>
      </w:r>
    </w:p>
    <w:p w:rsidR="00CA5ABE" w:rsidRPr="0033298A" w:rsidRDefault="00CA5ABE" w:rsidP="00CA5AB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33298A">
        <w:t> Профессиональный статус семей  низкий: высшее образование имеют – 5 родителей,  не имеют  начального или среднего профессионального образования  – 20 родителей. </w:t>
      </w:r>
    </w:p>
    <w:p w:rsidR="00F07196" w:rsidRDefault="00F07196" w:rsidP="00CA5ABE">
      <w:pPr>
        <w:jc w:val="both"/>
        <w:rPr>
          <w:sz w:val="24"/>
          <w:szCs w:val="24"/>
        </w:rPr>
      </w:pPr>
    </w:p>
    <w:p w:rsidR="00F07196" w:rsidRPr="00750018" w:rsidRDefault="00F07196" w:rsidP="00F07196">
      <w:pPr>
        <w:pStyle w:val="a9"/>
        <w:rPr>
          <w:rFonts w:ascii="Times New Roman" w:hAnsi="Times New Roman"/>
          <w:b/>
          <w:sz w:val="28"/>
          <w:szCs w:val="28"/>
        </w:rPr>
      </w:pPr>
      <w:r w:rsidRPr="00750018">
        <w:rPr>
          <w:rFonts w:ascii="Times New Roman" w:hAnsi="Times New Roman"/>
          <w:b/>
          <w:sz w:val="28"/>
          <w:szCs w:val="28"/>
        </w:rPr>
        <w:t>Реализуемые образовательные программы:</w:t>
      </w:r>
    </w:p>
    <w:p w:rsidR="00F07196" w:rsidRPr="00BA19CF" w:rsidRDefault="00F07196" w:rsidP="00F0719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A459B3">
        <w:rPr>
          <w:sz w:val="24"/>
          <w:szCs w:val="24"/>
        </w:rPr>
        <w:t>сновная общеобразовательная программа дошкольного образования в группах</w:t>
      </w:r>
      <w:r>
        <w:rPr>
          <w:sz w:val="24"/>
          <w:szCs w:val="24"/>
        </w:rPr>
        <w:t xml:space="preserve"> общ</w:t>
      </w:r>
      <w:r w:rsidR="00CA5ABE">
        <w:rPr>
          <w:sz w:val="24"/>
          <w:szCs w:val="24"/>
        </w:rPr>
        <w:t>еразвивающей направленности  (39</w:t>
      </w:r>
      <w:r>
        <w:rPr>
          <w:sz w:val="24"/>
          <w:szCs w:val="24"/>
        </w:rPr>
        <w:t xml:space="preserve"> человек)</w:t>
      </w:r>
    </w:p>
    <w:p w:rsidR="00F07196" w:rsidRPr="00BA19CF" w:rsidRDefault="00F07196" w:rsidP="00F071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основная образовательная  </w:t>
      </w:r>
      <w:r w:rsidRPr="00BA19CF">
        <w:rPr>
          <w:sz w:val="24"/>
          <w:szCs w:val="24"/>
        </w:rPr>
        <w:t>программа начальног</w:t>
      </w:r>
      <w:r>
        <w:rPr>
          <w:sz w:val="24"/>
          <w:szCs w:val="24"/>
        </w:rPr>
        <w:t xml:space="preserve">о общего образования  </w:t>
      </w:r>
      <w:proofErr w:type="gramStart"/>
      <w:r>
        <w:rPr>
          <w:sz w:val="24"/>
          <w:szCs w:val="24"/>
        </w:rPr>
        <w:t>(</w:t>
      </w:r>
      <w:r w:rsidRPr="00BA19CF">
        <w:rPr>
          <w:sz w:val="24"/>
          <w:szCs w:val="24"/>
        </w:rPr>
        <w:t xml:space="preserve"> </w:t>
      </w:r>
      <w:proofErr w:type="gramEnd"/>
      <w:r w:rsidR="00CA5ABE">
        <w:rPr>
          <w:sz w:val="24"/>
          <w:szCs w:val="24"/>
        </w:rPr>
        <w:t>26</w:t>
      </w:r>
      <w:r>
        <w:rPr>
          <w:sz w:val="24"/>
          <w:szCs w:val="24"/>
        </w:rPr>
        <w:t xml:space="preserve"> человек</w:t>
      </w:r>
      <w:r w:rsidRPr="00BA19CF">
        <w:rPr>
          <w:sz w:val="24"/>
          <w:szCs w:val="24"/>
        </w:rPr>
        <w:t>)</w:t>
      </w:r>
    </w:p>
    <w:p w:rsidR="00F07196" w:rsidRPr="00BA19CF" w:rsidRDefault="00F07196" w:rsidP="00F07196">
      <w:pPr>
        <w:jc w:val="both"/>
        <w:rPr>
          <w:sz w:val="24"/>
          <w:szCs w:val="24"/>
        </w:rPr>
      </w:pPr>
      <w:r w:rsidRPr="00BA19CF">
        <w:rPr>
          <w:sz w:val="24"/>
          <w:szCs w:val="24"/>
        </w:rPr>
        <w:t>- основ</w:t>
      </w:r>
      <w:r>
        <w:rPr>
          <w:sz w:val="24"/>
          <w:szCs w:val="24"/>
        </w:rPr>
        <w:t xml:space="preserve">ная образовательная </w:t>
      </w:r>
      <w:r w:rsidRPr="00BA19CF">
        <w:rPr>
          <w:sz w:val="24"/>
          <w:szCs w:val="24"/>
        </w:rPr>
        <w:t xml:space="preserve"> программа осно</w:t>
      </w:r>
      <w:r w:rsidR="00CA5ABE">
        <w:rPr>
          <w:sz w:val="24"/>
          <w:szCs w:val="24"/>
        </w:rPr>
        <w:t xml:space="preserve">вного общего образования  </w:t>
      </w:r>
      <w:proofErr w:type="gramStart"/>
      <w:r w:rsidR="00CA5ABE">
        <w:rPr>
          <w:sz w:val="24"/>
          <w:szCs w:val="24"/>
        </w:rPr>
        <w:t xml:space="preserve">( </w:t>
      </w:r>
      <w:proofErr w:type="gramEnd"/>
      <w:r w:rsidR="00CA5ABE">
        <w:rPr>
          <w:sz w:val="24"/>
          <w:szCs w:val="24"/>
        </w:rPr>
        <w:t>35</w:t>
      </w:r>
      <w:r w:rsidRPr="00BA19CF">
        <w:rPr>
          <w:sz w:val="24"/>
          <w:szCs w:val="24"/>
        </w:rPr>
        <w:t xml:space="preserve"> человек)</w:t>
      </w:r>
    </w:p>
    <w:p w:rsidR="00F07196" w:rsidRPr="00BA19CF" w:rsidRDefault="00F07196" w:rsidP="00F0719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A19CF">
        <w:rPr>
          <w:sz w:val="24"/>
          <w:szCs w:val="24"/>
        </w:rPr>
        <w:t>адаптированная</w:t>
      </w:r>
      <w:r>
        <w:rPr>
          <w:sz w:val="24"/>
          <w:szCs w:val="24"/>
        </w:rPr>
        <w:t xml:space="preserve"> основная  общеобразовательная  </w:t>
      </w:r>
      <w:r w:rsidRPr="00BA19CF">
        <w:rPr>
          <w:sz w:val="24"/>
          <w:szCs w:val="24"/>
        </w:rPr>
        <w:t xml:space="preserve"> программа начального общего образования для детей </w:t>
      </w:r>
      <w:r>
        <w:rPr>
          <w:sz w:val="24"/>
          <w:szCs w:val="24"/>
        </w:rPr>
        <w:t xml:space="preserve">с умственной отсталостью </w:t>
      </w:r>
      <w:r w:rsidRPr="00BA19CF">
        <w:rPr>
          <w:sz w:val="24"/>
          <w:szCs w:val="24"/>
        </w:rPr>
        <w:t xml:space="preserve">  (1 человек)</w:t>
      </w:r>
    </w:p>
    <w:p w:rsidR="00F07196" w:rsidRPr="00A03EDD" w:rsidRDefault="00F07196" w:rsidP="00F07196">
      <w:pPr>
        <w:jc w:val="both"/>
        <w:rPr>
          <w:sz w:val="24"/>
          <w:szCs w:val="24"/>
        </w:rPr>
      </w:pPr>
      <w:r w:rsidRPr="00BA19CF">
        <w:rPr>
          <w:sz w:val="24"/>
          <w:szCs w:val="24"/>
        </w:rPr>
        <w:t xml:space="preserve">-адаптированная </w:t>
      </w:r>
      <w:r>
        <w:rPr>
          <w:sz w:val="24"/>
          <w:szCs w:val="24"/>
        </w:rPr>
        <w:t xml:space="preserve">основная общеобразовательная   программа  основного общего образования </w:t>
      </w:r>
      <w:r w:rsidRPr="00BA19CF">
        <w:rPr>
          <w:sz w:val="24"/>
          <w:szCs w:val="24"/>
        </w:rPr>
        <w:t xml:space="preserve"> для детей с умственной отсталостью (</w:t>
      </w:r>
      <w:r>
        <w:rPr>
          <w:sz w:val="24"/>
          <w:szCs w:val="24"/>
        </w:rPr>
        <w:t>2</w:t>
      </w:r>
      <w:r w:rsidRPr="00BA19CF">
        <w:rPr>
          <w:sz w:val="24"/>
          <w:szCs w:val="24"/>
        </w:rPr>
        <w:t xml:space="preserve"> человека)</w:t>
      </w:r>
      <w:r>
        <w:rPr>
          <w:sz w:val="24"/>
          <w:szCs w:val="24"/>
        </w:rPr>
        <w:t>.</w:t>
      </w:r>
    </w:p>
    <w:p w:rsidR="00A03EDD" w:rsidRPr="008C5848" w:rsidRDefault="00A03EDD" w:rsidP="00FB6D25">
      <w:pPr>
        <w:rPr>
          <w:sz w:val="24"/>
          <w:szCs w:val="24"/>
        </w:rPr>
      </w:pPr>
    </w:p>
    <w:p w:rsidR="00A03EDD" w:rsidRDefault="00FB6D25" w:rsidP="00A03EDD">
      <w:pPr>
        <w:keepNext/>
        <w:keepLines/>
        <w:jc w:val="both"/>
        <w:outlineLvl w:val="1"/>
        <w:rPr>
          <w:b/>
          <w:bCs/>
          <w:sz w:val="28"/>
          <w:szCs w:val="28"/>
        </w:rPr>
      </w:pPr>
      <w:r w:rsidRPr="008C5848">
        <w:rPr>
          <w:b/>
          <w:sz w:val="28"/>
          <w:szCs w:val="28"/>
        </w:rPr>
        <w:t>Кадровый состав образовательной организации</w:t>
      </w:r>
    </w:p>
    <w:p w:rsidR="00B85274" w:rsidRPr="0033298A" w:rsidRDefault="00B85274" w:rsidP="00B85274">
      <w:pPr>
        <w:keepNext/>
        <w:keepLines/>
        <w:spacing w:before="200"/>
        <w:outlineLvl w:val="1"/>
        <w:rPr>
          <w:rStyle w:val="30"/>
          <w:b w:val="0"/>
          <w:sz w:val="24"/>
          <w:szCs w:val="24"/>
        </w:rPr>
      </w:pPr>
      <w:r w:rsidRPr="0033298A">
        <w:rPr>
          <w:bCs/>
          <w:sz w:val="24"/>
          <w:szCs w:val="24"/>
        </w:rPr>
        <w:t>В общеобразовательной  организации  22 педагогических  работника</w:t>
      </w:r>
      <w:proofErr w:type="gramStart"/>
      <w:r w:rsidRPr="0033298A">
        <w:rPr>
          <w:bCs/>
          <w:sz w:val="24"/>
          <w:szCs w:val="24"/>
        </w:rPr>
        <w:t>,в</w:t>
      </w:r>
      <w:proofErr w:type="gramEnd"/>
      <w:r w:rsidRPr="0033298A">
        <w:rPr>
          <w:bCs/>
          <w:sz w:val="24"/>
          <w:szCs w:val="24"/>
        </w:rPr>
        <w:t xml:space="preserve"> т.ч. 6 воспитателей дошкольных групп.</w:t>
      </w:r>
    </w:p>
    <w:p w:rsidR="00B85274" w:rsidRPr="0033298A" w:rsidRDefault="00B85274" w:rsidP="00B85274">
      <w:pPr>
        <w:pStyle w:val="ae"/>
        <w:rPr>
          <w:sz w:val="24"/>
          <w:szCs w:val="24"/>
        </w:rPr>
      </w:pPr>
      <w:r w:rsidRPr="0033298A">
        <w:rPr>
          <w:rStyle w:val="30"/>
          <w:sz w:val="24"/>
          <w:szCs w:val="24"/>
        </w:rPr>
        <w:t xml:space="preserve">Руководители общеобразовательной организации </w:t>
      </w:r>
    </w:p>
    <w:tbl>
      <w:tblPr>
        <w:tblW w:w="1061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2126"/>
        <w:gridCol w:w="1657"/>
        <w:gridCol w:w="1701"/>
        <w:gridCol w:w="2268"/>
        <w:gridCol w:w="2007"/>
      </w:tblGrid>
      <w:tr w:rsidR="00B85274" w:rsidRPr="0033298A" w:rsidTr="00B85274">
        <w:trPr>
          <w:trHeight w:hRule="exact" w:val="58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rPr>
                <w:rFonts w:ascii="Times New Roman" w:hAnsi="Times New Roman"/>
              </w:rPr>
            </w:pPr>
            <w:r w:rsidRPr="0033298A">
              <w:rPr>
                <w:rStyle w:val="9pt"/>
                <w:sz w:val="24"/>
              </w:rPr>
              <w:t>№</w:t>
            </w:r>
            <w:proofErr w:type="gramStart"/>
            <w:r w:rsidRPr="0033298A">
              <w:rPr>
                <w:rStyle w:val="9pt"/>
                <w:sz w:val="24"/>
              </w:rPr>
              <w:t>п</w:t>
            </w:r>
            <w:proofErr w:type="gramEnd"/>
            <w:r w:rsidRPr="0033298A">
              <w:rPr>
                <w:rStyle w:val="9pt"/>
                <w:sz w:val="24"/>
              </w:rPr>
              <w:t>/п</w:t>
            </w:r>
          </w:p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Style w:val="9pt"/>
                <w:sz w:val="24"/>
              </w:rPr>
              <w:t>ФИО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Style w:val="9pt"/>
                <w:sz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Style w:val="9pt"/>
                <w:sz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Style w:val="9pt"/>
                <w:sz w:val="24"/>
              </w:rPr>
              <w:t>Квалификационная</w:t>
            </w:r>
          </w:p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Style w:val="9pt"/>
                <w:sz w:val="24"/>
              </w:rPr>
              <w:t>категория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Style w:val="9pt"/>
                <w:sz w:val="24"/>
              </w:rPr>
              <w:t>Стаж работы в должности</w:t>
            </w:r>
          </w:p>
        </w:tc>
      </w:tr>
      <w:tr w:rsidR="00B85274" w:rsidRPr="0033298A" w:rsidTr="00B85274">
        <w:trPr>
          <w:trHeight w:hRule="exact" w:val="81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Богданова Е.А.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4</w:t>
            </w:r>
          </w:p>
        </w:tc>
      </w:tr>
      <w:tr w:rsidR="00B85274" w:rsidRPr="0033298A" w:rsidTr="00B85274">
        <w:trPr>
          <w:trHeight w:hRule="exact" w:val="9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Максимова Н.М.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</w:rPr>
            </w:pPr>
            <w:r w:rsidRPr="0033298A">
              <w:rPr>
                <w:rFonts w:ascii="Times New Roman" w:hAnsi="Times New Roman"/>
              </w:rPr>
              <w:t>6</w:t>
            </w:r>
          </w:p>
        </w:tc>
      </w:tr>
    </w:tbl>
    <w:p w:rsidR="00346F84" w:rsidRPr="00346F84" w:rsidRDefault="00346F84" w:rsidP="00346F84"/>
    <w:p w:rsidR="00B85274" w:rsidRPr="0033298A" w:rsidRDefault="00B85274" w:rsidP="00B85274">
      <w:pPr>
        <w:keepNext/>
        <w:keepLines/>
        <w:spacing w:before="200"/>
        <w:outlineLvl w:val="1"/>
        <w:rPr>
          <w:b/>
          <w:bCs/>
          <w:sz w:val="24"/>
          <w:szCs w:val="24"/>
        </w:rPr>
      </w:pPr>
      <w:r w:rsidRPr="0033298A">
        <w:rPr>
          <w:b/>
          <w:bCs/>
          <w:sz w:val="24"/>
          <w:szCs w:val="24"/>
        </w:rPr>
        <w:t>Качественный состав педагогов по уровню квалификационной категории</w:t>
      </w:r>
    </w:p>
    <w:tbl>
      <w:tblPr>
        <w:tblW w:w="10348" w:type="dxa"/>
        <w:tblInd w:w="108" w:type="dxa"/>
        <w:tblLayout w:type="fixed"/>
        <w:tblLook w:val="0000"/>
      </w:tblPr>
      <w:tblGrid>
        <w:gridCol w:w="1560"/>
        <w:gridCol w:w="3118"/>
        <w:gridCol w:w="2552"/>
        <w:gridCol w:w="3118"/>
      </w:tblGrid>
      <w:tr w:rsidR="00B85274" w:rsidRPr="0033298A" w:rsidTr="00B85274">
        <w:trPr>
          <w:trHeight w:val="48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Количество педагогов (на конец  2021   года)</w:t>
            </w:r>
          </w:p>
        </w:tc>
      </w:tr>
      <w:tr w:rsidR="00B85274" w:rsidRPr="0033298A" w:rsidTr="00B85274">
        <w:trPr>
          <w:trHeight w:val="94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  <w:p w:rsidR="00B85274" w:rsidRPr="0033298A" w:rsidRDefault="00B85274" w:rsidP="00B8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1 КК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ВКК</w:t>
            </w:r>
          </w:p>
          <w:p w:rsidR="00B85274" w:rsidRPr="0033298A" w:rsidRDefault="00B85274" w:rsidP="00B8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274" w:rsidRPr="0033298A" w:rsidTr="00B85274">
        <w:trPr>
          <w:trHeight w:val="6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9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98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9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274" w:rsidRPr="0033298A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9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5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F84" w:rsidRPr="00346F84" w:rsidRDefault="00346F84" w:rsidP="00346F84"/>
    <w:p w:rsidR="00B85274" w:rsidRDefault="00B85274" w:rsidP="008C5848">
      <w:pPr>
        <w:jc w:val="both"/>
        <w:rPr>
          <w:b/>
          <w:sz w:val="24"/>
          <w:szCs w:val="24"/>
        </w:rPr>
      </w:pPr>
    </w:p>
    <w:p w:rsidR="008C5848" w:rsidRPr="00237084" w:rsidRDefault="008C5848" w:rsidP="008C5848">
      <w:pPr>
        <w:jc w:val="both"/>
        <w:rPr>
          <w:b/>
          <w:sz w:val="28"/>
          <w:szCs w:val="28"/>
        </w:rPr>
      </w:pPr>
      <w:r w:rsidRPr="00237084">
        <w:rPr>
          <w:b/>
          <w:sz w:val="28"/>
          <w:szCs w:val="28"/>
        </w:rPr>
        <w:t>Качественный состав педагогов по уровню образования</w:t>
      </w:r>
    </w:p>
    <w:p w:rsidR="00346F84" w:rsidRDefault="00346F84" w:rsidP="00346F84"/>
    <w:p w:rsidR="00B85274" w:rsidRPr="0033298A" w:rsidRDefault="00B85274" w:rsidP="00B85274">
      <w:pPr>
        <w:jc w:val="both"/>
        <w:rPr>
          <w:sz w:val="24"/>
          <w:szCs w:val="24"/>
        </w:rPr>
      </w:pPr>
      <w:r w:rsidRPr="0033298A">
        <w:rPr>
          <w:sz w:val="24"/>
          <w:szCs w:val="24"/>
        </w:rPr>
        <w:t>Из 22 педагогических работников (руководители, учителя, воспитатели) 13 человек имеют высшее образование, что составляет 59%.</w:t>
      </w:r>
    </w:p>
    <w:p w:rsidR="00B85274" w:rsidRPr="0033298A" w:rsidRDefault="00B85274" w:rsidP="00B85274">
      <w:pPr>
        <w:ind w:firstLine="708"/>
        <w:jc w:val="both"/>
        <w:rPr>
          <w:sz w:val="24"/>
          <w:szCs w:val="24"/>
        </w:rPr>
      </w:pPr>
      <w:r w:rsidRPr="0033298A">
        <w:rPr>
          <w:sz w:val="24"/>
          <w:szCs w:val="24"/>
        </w:rPr>
        <w:t>В коллективе 3 педагога имеют стаж  педагогической  работы до 5 лет, 3 педагога имеют стаж  педагогической  работы более 30 лет.</w:t>
      </w:r>
    </w:p>
    <w:p w:rsidR="00B85274" w:rsidRPr="00B85274" w:rsidRDefault="00B85274" w:rsidP="00B85274">
      <w:pPr>
        <w:ind w:firstLine="708"/>
        <w:jc w:val="both"/>
        <w:rPr>
          <w:sz w:val="24"/>
          <w:szCs w:val="24"/>
        </w:rPr>
      </w:pPr>
      <w:r w:rsidRPr="00B85274">
        <w:rPr>
          <w:sz w:val="24"/>
          <w:szCs w:val="24"/>
        </w:rPr>
        <w:t xml:space="preserve"> Доля мужчин педагогов составляет 9%. В педагогическом коллективе работает  7 выпускников школы, что составляет 31,8 %.</w:t>
      </w:r>
    </w:p>
    <w:p w:rsidR="00D60331" w:rsidRPr="00B85274" w:rsidRDefault="00903B9B" w:rsidP="00A03EDD">
      <w:pPr>
        <w:jc w:val="both"/>
        <w:rPr>
          <w:sz w:val="24"/>
          <w:szCs w:val="24"/>
        </w:rPr>
      </w:pPr>
      <w:r w:rsidRPr="00B85274">
        <w:rPr>
          <w:sz w:val="24"/>
          <w:szCs w:val="24"/>
        </w:rPr>
        <w:t>Ежегодно педагоги проходят курсы повышения квалификации на основе выявленных профессиональных дефицитов педагогических работников</w:t>
      </w:r>
      <w:r w:rsidR="005A26EE" w:rsidRPr="00B85274">
        <w:rPr>
          <w:sz w:val="24"/>
          <w:szCs w:val="24"/>
        </w:rPr>
        <w:t xml:space="preserve">. </w:t>
      </w:r>
      <w:r w:rsidR="00B85274" w:rsidRPr="00B85274">
        <w:rPr>
          <w:sz w:val="24"/>
          <w:szCs w:val="24"/>
        </w:rPr>
        <w:t xml:space="preserve"> По  состоянию на 31.12.2022</w:t>
      </w:r>
      <w:r w:rsidRPr="00B85274">
        <w:rPr>
          <w:sz w:val="24"/>
          <w:szCs w:val="24"/>
        </w:rPr>
        <w:t xml:space="preserve"> года количество педагогов, прошедших КПК на основе выявленных профдефицитов</w:t>
      </w:r>
      <w:r w:rsidR="00B85274" w:rsidRPr="00B85274">
        <w:rPr>
          <w:sz w:val="24"/>
          <w:szCs w:val="24"/>
        </w:rPr>
        <w:t xml:space="preserve"> составляет 22 (100%). </w:t>
      </w:r>
      <w:r w:rsidRPr="00B85274">
        <w:rPr>
          <w:sz w:val="24"/>
          <w:szCs w:val="24"/>
        </w:rPr>
        <w:t>«Формирование функциональной грамотности обучающихся»</w:t>
      </w:r>
      <w:r w:rsidR="00B85274" w:rsidRPr="00B85274">
        <w:rPr>
          <w:sz w:val="24"/>
          <w:szCs w:val="24"/>
        </w:rPr>
        <w:t xml:space="preserve"> – 16 </w:t>
      </w:r>
      <w:r w:rsidRPr="00B85274">
        <w:rPr>
          <w:sz w:val="24"/>
          <w:szCs w:val="24"/>
        </w:rPr>
        <w:t xml:space="preserve">человек; </w:t>
      </w:r>
      <w:proofErr w:type="gramStart"/>
      <w:r w:rsidR="00B85274" w:rsidRPr="00B85274">
        <w:rPr>
          <w:sz w:val="24"/>
          <w:szCs w:val="24"/>
        </w:rPr>
        <w:t xml:space="preserve">«Диагностика и оценка образовательных результатов в соответствии с требованиями ФГОС ОО» - 2 человека, </w:t>
      </w:r>
      <w:r w:rsidR="005A26EE" w:rsidRPr="00B85274">
        <w:rPr>
          <w:sz w:val="24"/>
          <w:szCs w:val="24"/>
        </w:rPr>
        <w:t>«Управление качеством образования на основе анализа и оценки результатов оценочных процедур</w:t>
      </w:r>
      <w:r w:rsidR="00B85274" w:rsidRPr="00B85274">
        <w:rPr>
          <w:sz w:val="24"/>
          <w:szCs w:val="24"/>
        </w:rPr>
        <w:t>»- 2 человека, «Федеральный государственный образовательный стандарт ООО в соответствии с приказом Минпросвещения России №287 от 31.05.2021г»- 14 человек, «</w:t>
      </w:r>
      <w:hyperlink r:id="rId9" w:tgtFrame="_blank" w:history="1">
        <w:r w:rsidR="00B85274" w:rsidRPr="00B85274">
          <w:rPr>
            <w:rStyle w:val="a3"/>
            <w:color w:val="auto"/>
            <w:sz w:val="24"/>
            <w:szCs w:val="24"/>
            <w:u w:val="none"/>
            <w:shd w:val="clear" w:color="auto" w:fill="FEFEFE"/>
          </w:rPr>
          <w:t>ФГОС-2021: порядок организации и осуществления образовательной деятельности в начальной и основной школе в обновленных условиях (третье поколение</w:t>
        </w:r>
        <w:proofErr w:type="gramEnd"/>
        <w:r w:rsidR="00B85274" w:rsidRPr="00B85274">
          <w:rPr>
            <w:rStyle w:val="a3"/>
            <w:color w:val="auto"/>
            <w:sz w:val="24"/>
            <w:szCs w:val="24"/>
            <w:u w:val="none"/>
            <w:shd w:val="clear" w:color="auto" w:fill="FEFEFE"/>
          </w:rPr>
          <w:t xml:space="preserve"> </w:t>
        </w:r>
        <w:proofErr w:type="gramStart"/>
        <w:r w:rsidR="00B85274" w:rsidRPr="00B85274">
          <w:rPr>
            <w:rStyle w:val="a3"/>
            <w:color w:val="auto"/>
            <w:sz w:val="24"/>
            <w:szCs w:val="24"/>
            <w:u w:val="none"/>
            <w:shd w:val="clear" w:color="auto" w:fill="FEFEFE"/>
          </w:rPr>
          <w:t xml:space="preserve">ФГОС НОО и ФГОС ООО)»  </w:t>
        </w:r>
      </w:hyperlink>
      <w:r w:rsidR="00B85274" w:rsidRPr="00B85274">
        <w:rPr>
          <w:sz w:val="24"/>
          <w:szCs w:val="24"/>
        </w:rPr>
        <w:t>– 2 человека.</w:t>
      </w:r>
      <w:proofErr w:type="gramEnd"/>
    </w:p>
    <w:p w:rsidR="00D60331" w:rsidRPr="00D60331" w:rsidRDefault="00D60331" w:rsidP="00D60331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85274">
        <w:rPr>
          <w:rFonts w:ascii="Times New Roman" w:hAnsi="Times New Roman"/>
          <w:b/>
          <w:sz w:val="28"/>
          <w:szCs w:val="28"/>
        </w:rPr>
        <w:t xml:space="preserve">Сравнительная </w:t>
      </w:r>
      <w:r w:rsidRPr="00D60331">
        <w:rPr>
          <w:rFonts w:ascii="Times New Roman" w:hAnsi="Times New Roman"/>
          <w:b/>
          <w:sz w:val="28"/>
          <w:szCs w:val="28"/>
        </w:rPr>
        <w:t>таблица качества образования  на уровне</w:t>
      </w:r>
      <w:r>
        <w:rPr>
          <w:rFonts w:ascii="Times New Roman" w:hAnsi="Times New Roman"/>
          <w:b/>
          <w:sz w:val="28"/>
          <w:szCs w:val="28"/>
        </w:rPr>
        <w:t xml:space="preserve">  НОО</w:t>
      </w:r>
    </w:p>
    <w:p w:rsidR="00B85274" w:rsidRPr="0033298A" w:rsidRDefault="00B85274" w:rsidP="00B85274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91" w:type="dxa"/>
        <w:tblInd w:w="-10" w:type="dxa"/>
        <w:tblLayout w:type="fixed"/>
        <w:tblLook w:val="0000"/>
      </w:tblPr>
      <w:tblGrid>
        <w:gridCol w:w="2226"/>
        <w:gridCol w:w="1805"/>
        <w:gridCol w:w="1805"/>
        <w:gridCol w:w="1805"/>
        <w:gridCol w:w="1805"/>
        <w:gridCol w:w="1445"/>
      </w:tblGrid>
      <w:tr w:rsidR="00B85274" w:rsidRPr="0033298A" w:rsidTr="00B85274">
        <w:trPr>
          <w:trHeight w:val="651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74" w:rsidRPr="0033298A" w:rsidRDefault="00B85274" w:rsidP="00B85274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На базовом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 xml:space="preserve">2017-2018 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2018-2019</w:t>
            </w:r>
          </w:p>
          <w:p w:rsidR="00B85274" w:rsidRPr="0033298A" w:rsidRDefault="00B85274" w:rsidP="00B85274">
            <w:pPr>
              <w:jc w:val="center"/>
            </w:pPr>
            <w:r w:rsidRPr="0033298A">
              <w:t>уч</w:t>
            </w:r>
            <w:proofErr w:type="gramStart"/>
            <w:r w:rsidRPr="0033298A">
              <w:t>.г</w:t>
            </w:r>
            <w:proofErr w:type="gramEnd"/>
            <w:r w:rsidRPr="0033298A">
              <w:t>од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2019-2020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2020-2021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2021-2022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</w:tr>
      <w:tr w:rsidR="00B85274" w:rsidRPr="0033298A" w:rsidTr="00B85274">
        <w:trPr>
          <w:trHeight w:val="651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(% качества знаний)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61,9%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35,7%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</w:tr>
    </w:tbl>
    <w:p w:rsidR="00D60331" w:rsidRPr="00414693" w:rsidRDefault="00D60331" w:rsidP="00D60331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0331" w:rsidRPr="00D60331" w:rsidRDefault="00D60331" w:rsidP="00D60331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60331">
        <w:rPr>
          <w:rFonts w:ascii="Times New Roman" w:hAnsi="Times New Roman"/>
          <w:b/>
          <w:sz w:val="28"/>
          <w:szCs w:val="28"/>
        </w:rPr>
        <w:t xml:space="preserve">Сравнительная таблица качества образования  на уровне </w:t>
      </w:r>
      <w:r>
        <w:rPr>
          <w:rFonts w:ascii="Times New Roman" w:hAnsi="Times New Roman"/>
          <w:b/>
          <w:sz w:val="28"/>
          <w:szCs w:val="28"/>
        </w:rPr>
        <w:t>ООО</w:t>
      </w:r>
    </w:p>
    <w:p w:rsidR="00B85274" w:rsidRPr="0033298A" w:rsidRDefault="00B85274" w:rsidP="00B85274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91" w:type="dxa"/>
        <w:tblInd w:w="-10" w:type="dxa"/>
        <w:tblLayout w:type="fixed"/>
        <w:tblLook w:val="0000"/>
      </w:tblPr>
      <w:tblGrid>
        <w:gridCol w:w="2149"/>
        <w:gridCol w:w="1847"/>
        <w:gridCol w:w="1559"/>
        <w:gridCol w:w="1559"/>
        <w:gridCol w:w="1935"/>
        <w:gridCol w:w="1842"/>
      </w:tblGrid>
      <w:tr w:rsidR="00B85274" w:rsidRPr="0033298A" w:rsidTr="00B85274">
        <w:trPr>
          <w:trHeight w:val="601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74" w:rsidRPr="0033298A" w:rsidRDefault="00B85274" w:rsidP="00B85274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На базовом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 xml:space="preserve">2017-2018 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2018-2019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2020-2021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2021-2022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3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3298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</w:tr>
      <w:tr w:rsidR="00B85274" w:rsidRPr="0033298A" w:rsidTr="00B85274">
        <w:trPr>
          <w:trHeight w:val="601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(% качества знаний)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274" w:rsidRPr="0033298A" w:rsidRDefault="00B85274" w:rsidP="00B85274">
            <w:pPr>
              <w:suppressAutoHyphens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33298A">
              <w:rPr>
                <w:sz w:val="24"/>
                <w:szCs w:val="24"/>
              </w:rPr>
              <w:t>30,2%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38,6%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33298A" w:rsidRDefault="00B85274" w:rsidP="00B85274">
            <w:pPr>
              <w:suppressAutoHyphens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  <w:r w:rsidRPr="0033298A">
              <w:rPr>
                <w:sz w:val="24"/>
                <w:szCs w:val="24"/>
              </w:rPr>
              <w:t>35%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274" w:rsidRPr="0033298A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98A">
              <w:rPr>
                <w:rFonts w:ascii="Times New Roman" w:hAnsi="Times New Roman"/>
                <w:sz w:val="24"/>
                <w:szCs w:val="24"/>
              </w:rPr>
              <w:t>14,7%</w:t>
            </w:r>
          </w:p>
        </w:tc>
      </w:tr>
    </w:tbl>
    <w:p w:rsidR="00D60331" w:rsidRPr="000C4511" w:rsidRDefault="00D60331" w:rsidP="00A03EDD">
      <w:pPr>
        <w:jc w:val="both"/>
      </w:pPr>
    </w:p>
    <w:p w:rsidR="00A03EDD" w:rsidRPr="00CD184D" w:rsidRDefault="00A03EDD" w:rsidP="00A03EDD">
      <w:pPr>
        <w:jc w:val="both"/>
        <w:rPr>
          <w:b/>
          <w:sz w:val="28"/>
          <w:szCs w:val="28"/>
        </w:rPr>
      </w:pPr>
      <w:r w:rsidRPr="00CD184D">
        <w:rPr>
          <w:b/>
          <w:sz w:val="28"/>
          <w:szCs w:val="28"/>
        </w:rPr>
        <w:t>Анализ результатов</w:t>
      </w:r>
      <w:r w:rsidR="00B85274">
        <w:rPr>
          <w:b/>
          <w:sz w:val="28"/>
          <w:szCs w:val="28"/>
        </w:rPr>
        <w:t xml:space="preserve"> обучения за 2021-2022 </w:t>
      </w:r>
      <w:r w:rsidRPr="00CD184D">
        <w:rPr>
          <w:b/>
          <w:sz w:val="28"/>
          <w:szCs w:val="28"/>
        </w:rPr>
        <w:t>учебный год</w:t>
      </w:r>
    </w:p>
    <w:p w:rsidR="00B85274" w:rsidRPr="0033298A" w:rsidRDefault="00B85274" w:rsidP="00B85274">
      <w:pPr>
        <w:pStyle w:val="a9"/>
        <w:jc w:val="both"/>
        <w:rPr>
          <w:rFonts w:ascii="Times New Roman" w:hAnsi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877"/>
        <w:gridCol w:w="709"/>
        <w:gridCol w:w="708"/>
        <w:gridCol w:w="709"/>
        <w:gridCol w:w="772"/>
        <w:gridCol w:w="1638"/>
      </w:tblGrid>
      <w:tr w:rsidR="00B85274" w:rsidRPr="0033298A" w:rsidTr="00B85274">
        <w:tc>
          <w:tcPr>
            <w:tcW w:w="468" w:type="dxa"/>
            <w:vMerge w:val="restart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№</w:t>
            </w:r>
          </w:p>
        </w:tc>
        <w:tc>
          <w:tcPr>
            <w:tcW w:w="5877" w:type="dxa"/>
            <w:vMerge w:val="restart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98" w:type="dxa"/>
            <w:gridSpan w:val="4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Классы</w:t>
            </w:r>
          </w:p>
        </w:tc>
        <w:tc>
          <w:tcPr>
            <w:tcW w:w="1638" w:type="dxa"/>
            <w:vMerge w:val="restart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Итого</w:t>
            </w: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4</w:t>
            </w:r>
          </w:p>
        </w:tc>
        <w:tc>
          <w:tcPr>
            <w:tcW w:w="163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 на начало учебного года (по ОО-1</w:t>
            </w:r>
            <w:proofErr w:type="gramStart"/>
            <w:r w:rsidRPr="0033298A">
              <w:rPr>
                <w:sz w:val="24"/>
                <w:szCs w:val="24"/>
              </w:rPr>
              <w:t xml:space="preserve"> !</w:t>
            </w:r>
            <w:proofErr w:type="gramEnd"/>
            <w:r w:rsidRPr="0033298A">
              <w:rPr>
                <w:sz w:val="24"/>
                <w:szCs w:val="24"/>
              </w:rPr>
              <w:t>!!)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6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29</w:t>
            </w:r>
          </w:p>
        </w:tc>
      </w:tr>
      <w:tr w:rsidR="00B85274" w:rsidRPr="0033298A" w:rsidTr="00B85274">
        <w:tc>
          <w:tcPr>
            <w:tcW w:w="468" w:type="dxa"/>
            <w:vMerge w:val="restart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2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учащихся, выбывших в течение уч. года: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:rsidR="00B85274" w:rsidRPr="0033298A" w:rsidRDefault="00B85274" w:rsidP="00B85274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в т.ч. в другие ОО ТГО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:rsidR="00B85274" w:rsidRPr="0033298A" w:rsidRDefault="00B85274" w:rsidP="00B85274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в ОО другого города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3.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учащихся, прибывших в течение уч. года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</w:tr>
      <w:tr w:rsidR="00B85274" w:rsidRPr="0033298A" w:rsidTr="00B85274">
        <w:tc>
          <w:tcPr>
            <w:tcW w:w="468" w:type="dxa"/>
            <w:vMerge w:val="restart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4.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ind w:right="-108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учащихся, окончивших учебный год на «5»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:rsidR="00B85274" w:rsidRPr="0033298A" w:rsidRDefault="00B85274" w:rsidP="00B85274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на «4» и «5»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9</w:t>
            </w: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Количество учащихся, переведенных условно*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6.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Количество учащихся на конец года 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29</w:t>
            </w:r>
          </w:p>
        </w:tc>
      </w:tr>
    </w:tbl>
    <w:p w:rsidR="00B85274" w:rsidRPr="0033298A" w:rsidRDefault="00B85274" w:rsidP="00B85274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877"/>
        <w:gridCol w:w="709"/>
        <w:gridCol w:w="708"/>
        <w:gridCol w:w="709"/>
        <w:gridCol w:w="772"/>
        <w:gridCol w:w="1638"/>
      </w:tblGrid>
      <w:tr w:rsidR="00B85274" w:rsidRPr="0033298A" w:rsidTr="00B85274">
        <w:tc>
          <w:tcPr>
            <w:tcW w:w="468" w:type="dxa"/>
            <w:vMerge w:val="restart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№</w:t>
            </w:r>
          </w:p>
        </w:tc>
        <w:tc>
          <w:tcPr>
            <w:tcW w:w="5877" w:type="dxa"/>
            <w:vMerge w:val="restart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98" w:type="dxa"/>
            <w:gridSpan w:val="4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Классы</w:t>
            </w:r>
          </w:p>
        </w:tc>
        <w:tc>
          <w:tcPr>
            <w:tcW w:w="1638" w:type="dxa"/>
            <w:vMerge w:val="restart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Итого</w:t>
            </w: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jc w:val="center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8</w:t>
            </w:r>
          </w:p>
        </w:tc>
        <w:tc>
          <w:tcPr>
            <w:tcW w:w="163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1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 на начало учебного года (по ОО-1</w:t>
            </w:r>
            <w:proofErr w:type="gramStart"/>
            <w:r w:rsidRPr="0033298A">
              <w:rPr>
                <w:sz w:val="24"/>
                <w:szCs w:val="24"/>
              </w:rPr>
              <w:t xml:space="preserve"> !</w:t>
            </w:r>
            <w:proofErr w:type="gramEnd"/>
            <w:r w:rsidRPr="0033298A">
              <w:rPr>
                <w:sz w:val="24"/>
                <w:szCs w:val="24"/>
              </w:rPr>
              <w:t>!!)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 7</w:t>
            </w: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34</w:t>
            </w:r>
          </w:p>
        </w:tc>
      </w:tr>
      <w:tr w:rsidR="00B85274" w:rsidRPr="0033298A" w:rsidTr="00B85274">
        <w:tc>
          <w:tcPr>
            <w:tcW w:w="468" w:type="dxa"/>
            <w:vMerge w:val="restart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2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учащихся, выбывших в течение уч. года: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:rsidR="00B85274" w:rsidRPr="0033298A" w:rsidRDefault="00B85274" w:rsidP="00B85274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в т.ч. в другие ОО ТГО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:rsidR="00B85274" w:rsidRPr="0033298A" w:rsidRDefault="00B85274" w:rsidP="00B85274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в ОО другого города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3.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учащихся, прибывших в течение уч. года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</w:tr>
      <w:tr w:rsidR="00B85274" w:rsidRPr="0033298A" w:rsidTr="00B85274">
        <w:tc>
          <w:tcPr>
            <w:tcW w:w="468" w:type="dxa"/>
            <w:vMerge w:val="restart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4.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ind w:right="-108"/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Количество учащихся, окончивших учебный год на «5»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  1</w:t>
            </w:r>
          </w:p>
        </w:tc>
      </w:tr>
      <w:tr w:rsidR="00B85274" w:rsidRPr="0033298A" w:rsidTr="00B85274">
        <w:tc>
          <w:tcPr>
            <w:tcW w:w="468" w:type="dxa"/>
            <w:vMerge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:rsidR="00B85274" w:rsidRPr="0033298A" w:rsidRDefault="00B85274" w:rsidP="00B85274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на «4» и «5»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  4</w:t>
            </w: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5.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Количество учащихся, переведенных условно*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  3</w:t>
            </w:r>
          </w:p>
        </w:tc>
      </w:tr>
      <w:tr w:rsidR="00B85274" w:rsidRPr="0033298A" w:rsidTr="00B85274">
        <w:tc>
          <w:tcPr>
            <w:tcW w:w="46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>6.</w:t>
            </w:r>
          </w:p>
        </w:tc>
        <w:tc>
          <w:tcPr>
            <w:tcW w:w="5877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Количество учащихся на конец года 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0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709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72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 7</w:t>
            </w:r>
          </w:p>
        </w:tc>
        <w:tc>
          <w:tcPr>
            <w:tcW w:w="1638" w:type="dxa"/>
          </w:tcPr>
          <w:p w:rsidR="00B85274" w:rsidRPr="0033298A" w:rsidRDefault="00B85274" w:rsidP="00B85274">
            <w:pPr>
              <w:rPr>
                <w:sz w:val="24"/>
                <w:szCs w:val="24"/>
              </w:rPr>
            </w:pPr>
            <w:r w:rsidRPr="0033298A">
              <w:rPr>
                <w:sz w:val="24"/>
                <w:szCs w:val="24"/>
              </w:rPr>
              <w:t xml:space="preserve">    34</w:t>
            </w:r>
          </w:p>
        </w:tc>
      </w:tr>
    </w:tbl>
    <w:p w:rsidR="00B85274" w:rsidRPr="0033298A" w:rsidRDefault="00B85274" w:rsidP="00B85274">
      <w:pPr>
        <w:rPr>
          <w:sz w:val="24"/>
          <w:szCs w:val="24"/>
        </w:rPr>
      </w:pPr>
      <w:r w:rsidRPr="0033298A">
        <w:rPr>
          <w:sz w:val="24"/>
          <w:szCs w:val="24"/>
        </w:rPr>
        <w:t xml:space="preserve">Один ученик  переведе в 7 класс условно с академической задолженностью по русскому языку и математике. </w:t>
      </w:r>
    </w:p>
    <w:p w:rsidR="00B85274" w:rsidRPr="0033298A" w:rsidRDefault="00B85274" w:rsidP="00B85274">
      <w:pPr>
        <w:rPr>
          <w:sz w:val="24"/>
          <w:szCs w:val="24"/>
        </w:rPr>
      </w:pPr>
      <w:r w:rsidRPr="0033298A">
        <w:rPr>
          <w:sz w:val="24"/>
          <w:szCs w:val="24"/>
        </w:rPr>
        <w:t>Рекомендовано  обследование специалистами  ТПМПК</w:t>
      </w:r>
      <w:proofErr w:type="gramStart"/>
      <w:r w:rsidRPr="0033298A">
        <w:rPr>
          <w:sz w:val="24"/>
          <w:szCs w:val="24"/>
        </w:rPr>
        <w:t xml:space="preserve"> .</w:t>
      </w:r>
      <w:proofErr w:type="gramEnd"/>
    </w:p>
    <w:p w:rsidR="00B85274" w:rsidRPr="0033298A" w:rsidRDefault="00B85274" w:rsidP="00B85274">
      <w:pPr>
        <w:rPr>
          <w:sz w:val="24"/>
          <w:szCs w:val="24"/>
        </w:rPr>
      </w:pPr>
      <w:r w:rsidRPr="0033298A">
        <w:rPr>
          <w:sz w:val="24"/>
          <w:szCs w:val="24"/>
        </w:rPr>
        <w:t>Два ученика переведен в 8 класс условно с академической задолженностью по алгебре, геометрии, русскому языку.</w:t>
      </w:r>
    </w:p>
    <w:p w:rsidR="00A5478C" w:rsidRDefault="00A5478C" w:rsidP="00346F84"/>
    <w:p w:rsidR="00A5478C" w:rsidRPr="00A03EDD" w:rsidRDefault="00A03EDD" w:rsidP="00A84D9F">
      <w:pPr>
        <w:pStyle w:val="a9"/>
        <w:rPr>
          <w:rFonts w:ascii="Times New Roman" w:hAnsi="Times New Roman"/>
          <w:b/>
          <w:sz w:val="28"/>
          <w:szCs w:val="28"/>
        </w:rPr>
      </w:pPr>
      <w:r w:rsidRPr="00A03EDD">
        <w:rPr>
          <w:rFonts w:ascii="Times New Roman" w:hAnsi="Times New Roman"/>
          <w:b/>
          <w:sz w:val="28"/>
          <w:szCs w:val="28"/>
        </w:rPr>
        <w:t>Анализ результатов государственной  итогово</w:t>
      </w:r>
      <w:r w:rsidR="00A84D9F">
        <w:rPr>
          <w:rFonts w:ascii="Times New Roman" w:hAnsi="Times New Roman"/>
          <w:b/>
          <w:sz w:val="28"/>
          <w:szCs w:val="28"/>
        </w:rPr>
        <w:t xml:space="preserve">й аттестации по </w:t>
      </w:r>
      <w:r w:rsidRPr="00A03EDD">
        <w:rPr>
          <w:rFonts w:ascii="Times New Roman" w:hAnsi="Times New Roman"/>
          <w:b/>
          <w:sz w:val="28"/>
          <w:szCs w:val="28"/>
        </w:rPr>
        <w:t>образовательным программам основного  общего образования</w:t>
      </w: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>Результаты экзаменов:</w:t>
      </w: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>Русский язык</w:t>
      </w:r>
      <w:r w:rsidRPr="00B85274">
        <w:rPr>
          <w:rFonts w:ascii="Times New Roman" w:hAnsi="Times New Roman"/>
          <w:sz w:val="24"/>
          <w:szCs w:val="24"/>
        </w:rPr>
        <w:t xml:space="preserve">  в форме ОГЭ   сдавали 6 выпускников. </w:t>
      </w:r>
    </w:p>
    <w:tbl>
      <w:tblPr>
        <w:tblStyle w:val="ad"/>
        <w:tblW w:w="0" w:type="auto"/>
        <w:tblInd w:w="-176" w:type="dxa"/>
        <w:tblLook w:val="04A0"/>
      </w:tblPr>
      <w:tblGrid>
        <w:gridCol w:w="1963"/>
        <w:gridCol w:w="1602"/>
        <w:gridCol w:w="1945"/>
        <w:gridCol w:w="611"/>
        <w:gridCol w:w="601"/>
        <w:gridCol w:w="640"/>
        <w:gridCol w:w="614"/>
        <w:gridCol w:w="1454"/>
        <w:gridCol w:w="1451"/>
      </w:tblGrid>
      <w:tr w:rsidR="00B85274" w:rsidRPr="00B85274" w:rsidTr="00B85274">
        <w:tc>
          <w:tcPr>
            <w:tcW w:w="2024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0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балл/медиана первичного балла</w:t>
            </w:r>
          </w:p>
        </w:tc>
        <w:tc>
          <w:tcPr>
            <w:tcW w:w="194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Средняя отметка/медиана</w:t>
            </w:r>
          </w:p>
        </w:tc>
        <w:tc>
          <w:tcPr>
            <w:tcW w:w="2492" w:type="dxa"/>
            <w:gridSpan w:val="4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отметок</w:t>
            </w:r>
          </w:p>
        </w:tc>
        <w:tc>
          <w:tcPr>
            <w:tcW w:w="1509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451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B85274" w:rsidRPr="00B85274" w:rsidTr="00B85274">
        <w:tc>
          <w:tcPr>
            <w:tcW w:w="2024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5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5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2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09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74" w:rsidRPr="00B85274" w:rsidTr="00B85274">
        <w:tc>
          <w:tcPr>
            <w:tcW w:w="2024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21/22</w:t>
            </w:r>
          </w:p>
        </w:tc>
        <w:tc>
          <w:tcPr>
            <w:tcW w:w="194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17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 xml:space="preserve">Математику </w:t>
      </w:r>
      <w:r w:rsidRPr="00B85274">
        <w:rPr>
          <w:rFonts w:ascii="Times New Roman" w:hAnsi="Times New Roman"/>
          <w:sz w:val="24"/>
          <w:szCs w:val="24"/>
        </w:rPr>
        <w:t xml:space="preserve"> в форме ОГЭ   сдавали 6 выпускников. </w:t>
      </w:r>
    </w:p>
    <w:tbl>
      <w:tblPr>
        <w:tblStyle w:val="ad"/>
        <w:tblW w:w="0" w:type="auto"/>
        <w:tblLook w:val="04A0"/>
      </w:tblPr>
      <w:tblGrid>
        <w:gridCol w:w="1795"/>
        <w:gridCol w:w="1602"/>
        <w:gridCol w:w="1945"/>
        <w:gridCol w:w="610"/>
        <w:gridCol w:w="600"/>
        <w:gridCol w:w="636"/>
        <w:gridCol w:w="611"/>
        <w:gridCol w:w="1432"/>
        <w:gridCol w:w="1451"/>
      </w:tblGrid>
      <w:tr w:rsidR="00B85274" w:rsidRPr="00B85274" w:rsidTr="00B85274">
        <w:tc>
          <w:tcPr>
            <w:tcW w:w="179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0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балл/медиана первичного балла</w:t>
            </w:r>
          </w:p>
        </w:tc>
        <w:tc>
          <w:tcPr>
            <w:tcW w:w="194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Средняя отметка/медиана</w:t>
            </w:r>
          </w:p>
        </w:tc>
        <w:tc>
          <w:tcPr>
            <w:tcW w:w="2457" w:type="dxa"/>
            <w:gridSpan w:val="4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отметок</w:t>
            </w:r>
          </w:p>
        </w:tc>
        <w:tc>
          <w:tcPr>
            <w:tcW w:w="143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451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B85274" w:rsidRPr="00B85274" w:rsidTr="00B85274">
        <w:tc>
          <w:tcPr>
            <w:tcW w:w="179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6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1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74" w:rsidRPr="00B85274" w:rsidTr="00B85274">
        <w:tc>
          <w:tcPr>
            <w:tcW w:w="179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 /10</w:t>
            </w:r>
          </w:p>
        </w:tc>
        <w:tc>
          <w:tcPr>
            <w:tcW w:w="194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1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5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85274" w:rsidRPr="00B85274" w:rsidRDefault="00B85274" w:rsidP="00B85274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 xml:space="preserve">Обществознание  </w:t>
      </w:r>
      <w:r w:rsidRPr="00B85274">
        <w:rPr>
          <w:rFonts w:ascii="Times New Roman" w:hAnsi="Times New Roman"/>
          <w:sz w:val="24"/>
          <w:szCs w:val="24"/>
        </w:rPr>
        <w:t xml:space="preserve"> в форме ОГЭ   сдавали 2 выпускника. </w:t>
      </w:r>
    </w:p>
    <w:p w:rsidR="00B85274" w:rsidRPr="00B85274" w:rsidRDefault="00B85274" w:rsidP="00B85274">
      <w:pPr>
        <w:rPr>
          <w:b/>
          <w:i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795"/>
        <w:gridCol w:w="1602"/>
        <w:gridCol w:w="1945"/>
        <w:gridCol w:w="610"/>
        <w:gridCol w:w="600"/>
        <w:gridCol w:w="636"/>
        <w:gridCol w:w="611"/>
        <w:gridCol w:w="1432"/>
        <w:gridCol w:w="1451"/>
      </w:tblGrid>
      <w:tr w:rsidR="00B85274" w:rsidRPr="00B85274" w:rsidTr="00B85274">
        <w:tc>
          <w:tcPr>
            <w:tcW w:w="179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0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балл/медиана первичного балла</w:t>
            </w:r>
          </w:p>
        </w:tc>
        <w:tc>
          <w:tcPr>
            <w:tcW w:w="194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Средняя отметка/медиана</w:t>
            </w:r>
          </w:p>
        </w:tc>
        <w:tc>
          <w:tcPr>
            <w:tcW w:w="2457" w:type="dxa"/>
            <w:gridSpan w:val="4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отметок</w:t>
            </w:r>
          </w:p>
        </w:tc>
        <w:tc>
          <w:tcPr>
            <w:tcW w:w="143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451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B85274" w:rsidRPr="00B85274" w:rsidTr="00B85274">
        <w:tc>
          <w:tcPr>
            <w:tcW w:w="179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6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1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74" w:rsidRPr="00B85274" w:rsidTr="00B85274">
        <w:tc>
          <w:tcPr>
            <w:tcW w:w="179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194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1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5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85274" w:rsidRPr="00B85274" w:rsidRDefault="00B85274" w:rsidP="00B85274">
      <w:pPr>
        <w:shd w:val="clear" w:color="auto" w:fill="FFFFFF"/>
        <w:rPr>
          <w:sz w:val="24"/>
          <w:szCs w:val="24"/>
        </w:rPr>
      </w:pP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 xml:space="preserve">Географию   </w:t>
      </w:r>
      <w:r w:rsidRPr="00B85274">
        <w:rPr>
          <w:rFonts w:ascii="Times New Roman" w:hAnsi="Times New Roman"/>
          <w:sz w:val="24"/>
          <w:szCs w:val="24"/>
        </w:rPr>
        <w:t xml:space="preserve"> в форме ОГЭ   сдавали 3 выпускника. </w:t>
      </w:r>
    </w:p>
    <w:p w:rsidR="00B85274" w:rsidRPr="00B85274" w:rsidRDefault="00B85274" w:rsidP="00B85274">
      <w:pPr>
        <w:pStyle w:val="ae"/>
        <w:rPr>
          <w:b/>
          <w:i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795"/>
        <w:gridCol w:w="1602"/>
        <w:gridCol w:w="1945"/>
        <w:gridCol w:w="610"/>
        <w:gridCol w:w="600"/>
        <w:gridCol w:w="636"/>
        <w:gridCol w:w="611"/>
        <w:gridCol w:w="1432"/>
        <w:gridCol w:w="1451"/>
      </w:tblGrid>
      <w:tr w:rsidR="00B85274" w:rsidRPr="00B85274" w:rsidTr="00B85274">
        <w:tc>
          <w:tcPr>
            <w:tcW w:w="179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0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первичный балл/медиана </w:t>
            </w:r>
            <w:r w:rsidRPr="00B85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первичного балла</w:t>
            </w:r>
          </w:p>
        </w:tc>
        <w:tc>
          <w:tcPr>
            <w:tcW w:w="194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отметка/медиана</w:t>
            </w:r>
          </w:p>
        </w:tc>
        <w:tc>
          <w:tcPr>
            <w:tcW w:w="2457" w:type="dxa"/>
            <w:gridSpan w:val="4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отметок</w:t>
            </w:r>
          </w:p>
        </w:tc>
        <w:tc>
          <w:tcPr>
            <w:tcW w:w="143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451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B85274" w:rsidRPr="00B85274" w:rsidTr="00B85274">
        <w:tc>
          <w:tcPr>
            <w:tcW w:w="179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6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1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74" w:rsidRPr="00B85274" w:rsidTr="00B85274">
        <w:tc>
          <w:tcPr>
            <w:tcW w:w="179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0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19/20</w:t>
            </w:r>
          </w:p>
        </w:tc>
        <w:tc>
          <w:tcPr>
            <w:tcW w:w="194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61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66,6 %</w:t>
            </w:r>
          </w:p>
        </w:tc>
        <w:tc>
          <w:tcPr>
            <w:tcW w:w="145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85274" w:rsidRPr="00B85274" w:rsidRDefault="00B85274" w:rsidP="00B85274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 xml:space="preserve">Информатику  </w:t>
      </w:r>
      <w:r w:rsidRPr="00B85274">
        <w:rPr>
          <w:rFonts w:ascii="Times New Roman" w:hAnsi="Times New Roman"/>
          <w:sz w:val="24"/>
          <w:szCs w:val="24"/>
        </w:rPr>
        <w:t xml:space="preserve"> в форме ОГЭ   сдавал 1  выпускник. </w:t>
      </w: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803"/>
        <w:gridCol w:w="1602"/>
        <w:gridCol w:w="1945"/>
        <w:gridCol w:w="610"/>
        <w:gridCol w:w="600"/>
        <w:gridCol w:w="638"/>
        <w:gridCol w:w="613"/>
        <w:gridCol w:w="1443"/>
        <w:gridCol w:w="1451"/>
      </w:tblGrid>
      <w:tr w:rsidR="00B85274" w:rsidRPr="00B85274" w:rsidTr="00B85274">
        <w:tc>
          <w:tcPr>
            <w:tcW w:w="1848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0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балл/медиана первичного балла</w:t>
            </w:r>
          </w:p>
        </w:tc>
        <w:tc>
          <w:tcPr>
            <w:tcW w:w="194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Средняя отметка/медиана</w:t>
            </w:r>
          </w:p>
        </w:tc>
        <w:tc>
          <w:tcPr>
            <w:tcW w:w="2492" w:type="dxa"/>
            <w:gridSpan w:val="4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отметок</w:t>
            </w:r>
          </w:p>
        </w:tc>
        <w:tc>
          <w:tcPr>
            <w:tcW w:w="1509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451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B85274" w:rsidRPr="00B85274" w:rsidTr="00B85274">
        <w:tc>
          <w:tcPr>
            <w:tcW w:w="1848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5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5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2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09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74" w:rsidRPr="00B85274" w:rsidTr="00B85274">
        <w:tc>
          <w:tcPr>
            <w:tcW w:w="1848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194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617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5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85274" w:rsidRPr="00B85274" w:rsidRDefault="00B85274" w:rsidP="00B85274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 xml:space="preserve">Биологию   </w:t>
      </w:r>
      <w:r w:rsidRPr="00B85274">
        <w:rPr>
          <w:rFonts w:ascii="Times New Roman" w:hAnsi="Times New Roman"/>
          <w:sz w:val="24"/>
          <w:szCs w:val="24"/>
        </w:rPr>
        <w:t xml:space="preserve"> в форме ОГЭ   сдавали 4  выпускника. </w:t>
      </w:r>
    </w:p>
    <w:p w:rsidR="00B85274" w:rsidRPr="00B85274" w:rsidRDefault="00B85274" w:rsidP="00B85274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803"/>
        <w:gridCol w:w="1602"/>
        <w:gridCol w:w="1945"/>
        <w:gridCol w:w="610"/>
        <w:gridCol w:w="600"/>
        <w:gridCol w:w="638"/>
        <w:gridCol w:w="613"/>
        <w:gridCol w:w="1443"/>
        <w:gridCol w:w="1451"/>
      </w:tblGrid>
      <w:tr w:rsidR="00B85274" w:rsidRPr="00B85274" w:rsidTr="00B85274">
        <w:tc>
          <w:tcPr>
            <w:tcW w:w="1848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02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балл/медиана первичного балла</w:t>
            </w:r>
          </w:p>
        </w:tc>
        <w:tc>
          <w:tcPr>
            <w:tcW w:w="194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Средняя отметка/медиана</w:t>
            </w:r>
          </w:p>
        </w:tc>
        <w:tc>
          <w:tcPr>
            <w:tcW w:w="2492" w:type="dxa"/>
            <w:gridSpan w:val="4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отметок</w:t>
            </w:r>
          </w:p>
        </w:tc>
        <w:tc>
          <w:tcPr>
            <w:tcW w:w="1509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451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B85274" w:rsidRPr="00B85274" w:rsidTr="00B85274">
        <w:tc>
          <w:tcPr>
            <w:tcW w:w="1848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5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5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2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09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74" w:rsidRPr="00B85274" w:rsidTr="00B85274">
        <w:tc>
          <w:tcPr>
            <w:tcW w:w="1848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2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 xml:space="preserve">      20/18</w:t>
            </w:r>
          </w:p>
        </w:tc>
        <w:tc>
          <w:tcPr>
            <w:tcW w:w="194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17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45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 xml:space="preserve">Химию   </w:t>
      </w:r>
      <w:r w:rsidRPr="00B85274">
        <w:rPr>
          <w:rFonts w:ascii="Times New Roman" w:hAnsi="Times New Roman"/>
          <w:sz w:val="24"/>
          <w:szCs w:val="24"/>
        </w:rPr>
        <w:t xml:space="preserve"> в форме ОГЭ   сдавали 2  выпускника. </w:t>
      </w:r>
    </w:p>
    <w:p w:rsidR="00B85274" w:rsidRPr="00B85274" w:rsidRDefault="00B85274" w:rsidP="00B85274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802"/>
        <w:gridCol w:w="1602"/>
        <w:gridCol w:w="1945"/>
        <w:gridCol w:w="611"/>
        <w:gridCol w:w="600"/>
        <w:gridCol w:w="638"/>
        <w:gridCol w:w="613"/>
        <w:gridCol w:w="1443"/>
        <w:gridCol w:w="1451"/>
      </w:tblGrid>
      <w:tr w:rsidR="00B85274" w:rsidRPr="00B85274" w:rsidTr="00B85274">
        <w:tc>
          <w:tcPr>
            <w:tcW w:w="1933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57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балл/медиана первичного балла</w:t>
            </w:r>
          </w:p>
        </w:tc>
        <w:tc>
          <w:tcPr>
            <w:tcW w:w="1539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Средняя отметка/медиана</w:t>
            </w:r>
          </w:p>
        </w:tc>
        <w:tc>
          <w:tcPr>
            <w:tcW w:w="2549" w:type="dxa"/>
            <w:gridSpan w:val="4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Кол-во отметок</w:t>
            </w:r>
          </w:p>
        </w:tc>
        <w:tc>
          <w:tcPr>
            <w:tcW w:w="1635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451" w:type="dxa"/>
            <w:vMerge w:val="restart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% успешности</w:t>
            </w:r>
          </w:p>
        </w:tc>
      </w:tr>
      <w:tr w:rsidR="00B85274" w:rsidRPr="00B85274" w:rsidTr="00B85274">
        <w:tc>
          <w:tcPr>
            <w:tcW w:w="1933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14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72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3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5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74" w:rsidRPr="00B85274" w:rsidTr="00B85274">
        <w:tc>
          <w:tcPr>
            <w:tcW w:w="1933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B85274" w:rsidRPr="00B85274" w:rsidRDefault="00B85274" w:rsidP="00B8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 xml:space="preserve">      17/17</w:t>
            </w:r>
          </w:p>
        </w:tc>
        <w:tc>
          <w:tcPr>
            <w:tcW w:w="1539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30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4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1" w:type="dxa"/>
          </w:tcPr>
          <w:p w:rsidR="00B85274" w:rsidRPr="00B85274" w:rsidRDefault="00B85274" w:rsidP="00B8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85274" w:rsidRPr="00B85274" w:rsidRDefault="00B85274" w:rsidP="00B85274">
      <w:pPr>
        <w:pStyle w:val="a9"/>
        <w:rPr>
          <w:rFonts w:ascii="Times New Roman" w:hAnsi="Times New Roman"/>
          <w:sz w:val="24"/>
          <w:szCs w:val="24"/>
        </w:rPr>
      </w:pPr>
    </w:p>
    <w:p w:rsidR="00B85274" w:rsidRPr="00B85274" w:rsidRDefault="00B85274" w:rsidP="00B85274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B85274">
        <w:rPr>
          <w:rFonts w:ascii="Times New Roman" w:hAnsi="Times New Roman"/>
          <w:b/>
          <w:i/>
          <w:sz w:val="24"/>
          <w:szCs w:val="24"/>
        </w:rPr>
        <w:t>Результаты (статистика за 5 лет):</w:t>
      </w:r>
    </w:p>
    <w:tbl>
      <w:tblPr>
        <w:tblW w:w="10861" w:type="dxa"/>
        <w:tblInd w:w="-10" w:type="dxa"/>
        <w:tblLayout w:type="fixed"/>
        <w:tblLook w:val="04A0"/>
      </w:tblPr>
      <w:tblGrid>
        <w:gridCol w:w="644"/>
        <w:gridCol w:w="3443"/>
        <w:gridCol w:w="1367"/>
        <w:gridCol w:w="1367"/>
        <w:gridCol w:w="1428"/>
        <w:gridCol w:w="1306"/>
        <w:gridCol w:w="1306"/>
      </w:tblGrid>
      <w:tr w:rsidR="00B85274" w:rsidRPr="00B85274" w:rsidTr="00B85274">
        <w:trPr>
          <w:trHeight w:val="8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Количественные показатели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2017/2018 уч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2018/2019 уч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2019/2020</w:t>
            </w:r>
          </w:p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2020/2021</w:t>
            </w:r>
          </w:p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2021/2022</w:t>
            </w:r>
          </w:p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од</w:t>
            </w:r>
          </w:p>
        </w:tc>
      </w:tr>
      <w:tr w:rsidR="00B85274" w:rsidRPr="00B85274" w:rsidTr="00B85274">
        <w:trPr>
          <w:trHeight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9 классов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85274" w:rsidRPr="00B85274" w:rsidTr="00B85274">
        <w:trPr>
          <w:trHeight w:val="3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выпускников в 9 классах;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5274" w:rsidRPr="00B85274" w:rsidTr="00B85274">
        <w:trPr>
          <w:trHeight w:val="89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и процент от </w:t>
            </w:r>
            <w:r w:rsidRPr="00B852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</w:t>
            </w: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количества обучающихся, успевающих по итогам года на «4» и «5»;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3 – 42,8%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85274" w:rsidRPr="00B85274" w:rsidRDefault="00B85274" w:rsidP="00B85274">
            <w:pPr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1-14,2%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85274" w:rsidRPr="00B85274" w:rsidRDefault="00B85274" w:rsidP="00B85274">
            <w:pPr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1-10%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85274" w:rsidRPr="00B85274" w:rsidRDefault="00B85274" w:rsidP="00B85274">
            <w:pPr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5-55,5%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85274" w:rsidRPr="00B85274" w:rsidRDefault="00B85274" w:rsidP="00B85274">
            <w:pPr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 xml:space="preserve">        0%</w:t>
            </w:r>
          </w:p>
        </w:tc>
      </w:tr>
      <w:tr w:rsidR="00B85274" w:rsidRPr="00B85274" w:rsidTr="00B85274">
        <w:trPr>
          <w:trHeight w:val="8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и процент от </w:t>
            </w:r>
            <w:r w:rsidRPr="00B852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</w:t>
            </w: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количества 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, допущенных к государственной  (итоговой) аттестации;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7-100%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7-100%</w:t>
            </w:r>
          </w:p>
          <w:p w:rsidR="00B85274" w:rsidRPr="00B85274" w:rsidRDefault="00B85274" w:rsidP="00B85274">
            <w:pPr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Вт.</w:t>
            </w:r>
            <w:proofErr w:type="gramStart"/>
            <w:r w:rsidRPr="00B85274">
              <w:rPr>
                <w:sz w:val="24"/>
                <w:szCs w:val="24"/>
              </w:rPr>
              <w:t>ч</w:t>
            </w:r>
            <w:proofErr w:type="gramEnd"/>
            <w:r w:rsidRPr="00B85274">
              <w:rPr>
                <w:sz w:val="24"/>
                <w:szCs w:val="24"/>
              </w:rPr>
              <w:t xml:space="preserve">. </w:t>
            </w:r>
          </w:p>
          <w:p w:rsidR="00B85274" w:rsidRPr="00B85274" w:rsidRDefault="00B85274" w:rsidP="00B85274">
            <w:pPr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1 по технологии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10-100%</w:t>
            </w:r>
          </w:p>
          <w:p w:rsidR="00B85274" w:rsidRPr="00B85274" w:rsidRDefault="00B85274" w:rsidP="00B85274">
            <w:pPr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Вт.</w:t>
            </w:r>
            <w:proofErr w:type="gramStart"/>
            <w:r w:rsidRPr="00B85274">
              <w:rPr>
                <w:sz w:val="24"/>
                <w:szCs w:val="24"/>
              </w:rPr>
              <w:t>ч</w:t>
            </w:r>
            <w:proofErr w:type="gramEnd"/>
            <w:r w:rsidRPr="00B85274">
              <w:rPr>
                <w:sz w:val="24"/>
                <w:szCs w:val="24"/>
              </w:rPr>
              <w:t xml:space="preserve">. </w:t>
            </w:r>
          </w:p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</w:rPr>
              <w:t>5 по технологии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9-100%</w:t>
            </w:r>
          </w:p>
          <w:p w:rsidR="00B85274" w:rsidRPr="00B85274" w:rsidRDefault="00B85274" w:rsidP="00B85274">
            <w:pPr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Вт.</w:t>
            </w:r>
            <w:proofErr w:type="gramStart"/>
            <w:r w:rsidRPr="00B85274">
              <w:rPr>
                <w:sz w:val="24"/>
                <w:szCs w:val="24"/>
              </w:rPr>
              <w:t>ч</w:t>
            </w:r>
            <w:proofErr w:type="gramEnd"/>
            <w:r w:rsidRPr="00B85274">
              <w:rPr>
                <w:sz w:val="24"/>
                <w:szCs w:val="24"/>
              </w:rPr>
              <w:t xml:space="preserve">. </w:t>
            </w:r>
          </w:p>
          <w:p w:rsidR="00B85274" w:rsidRPr="00B85274" w:rsidRDefault="00B85274" w:rsidP="00B85274">
            <w:pPr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 xml:space="preserve">       2 по технологии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6-100%</w:t>
            </w:r>
          </w:p>
        </w:tc>
      </w:tr>
      <w:tr w:rsidR="00B85274" w:rsidRPr="00B85274" w:rsidTr="00B85274">
        <w:trPr>
          <w:trHeight w:val="8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и процент от </w:t>
            </w:r>
            <w:r w:rsidRPr="00B852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</w:t>
            </w: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количества </w:t>
            </w:r>
            <w:proofErr w:type="gramStart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, не допущенных к государственной (итоговой) аттестации;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85274" w:rsidRPr="00B85274" w:rsidTr="00B85274">
        <w:trPr>
          <w:trHeight w:val="84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и процент от </w:t>
            </w:r>
            <w:r w:rsidRPr="00B852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</w:t>
            </w: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количества выпускников, проходивших ГИА в форме ГВЭ;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85274" w:rsidRPr="00B85274" w:rsidTr="00B85274">
        <w:trPr>
          <w:trHeight w:val="5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и процент от </w:t>
            </w:r>
            <w:r w:rsidRPr="00B852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</w:t>
            </w: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количества выпускников, сдавших экзамены на «4» и «5»;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1-14,2%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1-14,2%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ГИА не проводилась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2-22,2%</w:t>
            </w:r>
          </w:p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0%</w:t>
            </w:r>
          </w:p>
        </w:tc>
      </w:tr>
      <w:tr w:rsidR="00B85274" w:rsidRPr="00B85274" w:rsidTr="00B85274">
        <w:trPr>
          <w:trHeight w:val="7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274" w:rsidRPr="00B85274" w:rsidRDefault="00B85274" w:rsidP="00B8527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и процент от </w:t>
            </w:r>
            <w:r w:rsidRPr="00B852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</w:t>
            </w: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количества выпускников, сдавших экзамены на «2» (указать предметы);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4" w:rsidRPr="00B85274" w:rsidRDefault="00B85274" w:rsidP="00B85274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2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B85274" w:rsidRPr="00B85274" w:rsidRDefault="00B85274" w:rsidP="00B85274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11028" w:type="dxa"/>
        <w:tblInd w:w="-108" w:type="dxa"/>
        <w:tblCellMar>
          <w:top w:w="7" w:type="dxa"/>
          <w:left w:w="0" w:type="dxa"/>
          <w:right w:w="52" w:type="dxa"/>
        </w:tblCellMar>
        <w:tblLook w:val="04A0"/>
      </w:tblPr>
      <w:tblGrid>
        <w:gridCol w:w="2381"/>
        <w:gridCol w:w="1481"/>
        <w:gridCol w:w="2347"/>
        <w:gridCol w:w="1559"/>
        <w:gridCol w:w="850"/>
        <w:gridCol w:w="2410"/>
      </w:tblGrid>
      <w:tr w:rsidR="00B85274" w:rsidRPr="00B85274" w:rsidTr="00B85274">
        <w:trPr>
          <w:trHeight w:val="94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108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 xml:space="preserve">Наименование учебного предмета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108"/>
              <w:rPr>
                <w:rFonts w:eastAsia="Calibri"/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Кол-во участников ГИА</w:t>
            </w:r>
            <w:r w:rsidRPr="00B8527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106" w:right="24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Подтвердили годовую отметку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106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 xml:space="preserve">Повысили отметку </w:t>
            </w:r>
            <w:proofErr w:type="gramStart"/>
            <w:r w:rsidRPr="00B85274">
              <w:rPr>
                <w:rFonts w:eastAsia="Calibri"/>
                <w:sz w:val="24"/>
                <w:szCs w:val="24"/>
              </w:rPr>
              <w:t>экзамене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106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Понизили отметку на экзамене</w:t>
            </w:r>
          </w:p>
        </w:tc>
      </w:tr>
      <w:tr w:rsidR="00B85274" w:rsidRPr="00B85274" w:rsidTr="00B85274">
        <w:trPr>
          <w:trHeight w:val="3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108"/>
              <w:rPr>
                <w:rFonts w:eastAsia="Calibri"/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 xml:space="preserve">         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106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3/50%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 xml:space="preserve">        0/0%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3/50%</w:t>
            </w:r>
          </w:p>
        </w:tc>
      </w:tr>
      <w:tr w:rsidR="00B85274" w:rsidRPr="00B85274" w:rsidTr="00B85274">
        <w:trPr>
          <w:trHeight w:val="3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tabs>
                <w:tab w:val="center" w:pos="1147"/>
              </w:tabs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6/100%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firstLine="708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</w:tr>
      <w:tr w:rsidR="00B85274" w:rsidRPr="00B85274" w:rsidTr="00B85274">
        <w:trPr>
          <w:trHeight w:val="3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tabs>
                <w:tab w:val="center" w:pos="114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2/50%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firstLine="708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1/25%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1/25%</w:t>
            </w:r>
          </w:p>
        </w:tc>
      </w:tr>
      <w:tr w:rsidR="00B85274" w:rsidRPr="00B85274" w:rsidTr="00B85274">
        <w:trPr>
          <w:trHeight w:val="3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tabs>
                <w:tab w:val="center" w:pos="114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2/100%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firstLine="708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</w:tr>
      <w:tr w:rsidR="00B85274" w:rsidRPr="00B85274" w:rsidTr="00B85274">
        <w:trPr>
          <w:trHeight w:val="3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tabs>
                <w:tab w:val="center" w:pos="114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2/100%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firstLine="708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</w:tr>
      <w:tr w:rsidR="00B85274" w:rsidRPr="00B85274" w:rsidTr="00B85274">
        <w:trPr>
          <w:trHeight w:val="3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tabs>
                <w:tab w:val="center" w:pos="114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0/0%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firstLine="708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1/100%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</w:tr>
      <w:tr w:rsidR="00B85274" w:rsidRPr="00B85274" w:rsidTr="00B85274">
        <w:trPr>
          <w:trHeight w:val="3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tabs>
                <w:tab w:val="center" w:pos="114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85274">
              <w:rPr>
                <w:sz w:val="24"/>
                <w:szCs w:val="24"/>
              </w:rPr>
              <w:t>1/33,3%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ind w:firstLine="708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2/66,6%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274" w:rsidRPr="00B85274" w:rsidRDefault="00B85274" w:rsidP="00B85274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B85274">
              <w:rPr>
                <w:rFonts w:eastAsia="Calibri"/>
                <w:sz w:val="24"/>
                <w:szCs w:val="24"/>
              </w:rPr>
              <w:t>0/0%</w:t>
            </w:r>
          </w:p>
        </w:tc>
      </w:tr>
    </w:tbl>
    <w:p w:rsidR="00444EDB" w:rsidRPr="0033298A" w:rsidRDefault="00444EDB" w:rsidP="00444EDB">
      <w:pPr>
        <w:shd w:val="clear" w:color="auto" w:fill="FFFFFF"/>
        <w:jc w:val="both"/>
        <w:rPr>
          <w:b/>
          <w:sz w:val="28"/>
          <w:szCs w:val="28"/>
        </w:rPr>
      </w:pPr>
      <w:r w:rsidRPr="0033298A">
        <w:rPr>
          <w:b/>
          <w:sz w:val="28"/>
          <w:szCs w:val="28"/>
        </w:rPr>
        <w:t>Активность и результативность участия в олимпиадах</w:t>
      </w:r>
    </w:p>
    <w:p w:rsidR="00444EDB" w:rsidRPr="0033298A" w:rsidRDefault="00444EDB" w:rsidP="00444EDB">
      <w:pPr>
        <w:shd w:val="clear" w:color="auto" w:fill="FFFFFF"/>
        <w:jc w:val="both"/>
        <w:rPr>
          <w:sz w:val="24"/>
          <w:szCs w:val="24"/>
        </w:rPr>
      </w:pPr>
      <w:r w:rsidRPr="0033298A">
        <w:rPr>
          <w:sz w:val="24"/>
          <w:szCs w:val="24"/>
        </w:rPr>
        <w:t>Проанализированы результаты участия обучающихся школы во Всероссийской олимпиаде школьников 2022 году.</w:t>
      </w:r>
    </w:p>
    <w:p w:rsidR="00444EDB" w:rsidRPr="0033298A" w:rsidRDefault="00444EDB" w:rsidP="00444EDB">
      <w:pPr>
        <w:shd w:val="clear" w:color="auto" w:fill="FFFFFF"/>
        <w:jc w:val="both"/>
        <w:rPr>
          <w:sz w:val="24"/>
          <w:szCs w:val="24"/>
        </w:rPr>
      </w:pPr>
      <w:r w:rsidRPr="0033298A">
        <w:rPr>
          <w:sz w:val="24"/>
          <w:szCs w:val="24"/>
        </w:rPr>
        <w:t>В школьном этапе ВсОШ приняли участие 41 ученик. 24 обучающихся 4-9 классов стали победителями и призерами школьного этапа ВСОШ.</w:t>
      </w:r>
    </w:p>
    <w:p w:rsidR="00444EDB" w:rsidRPr="0033298A" w:rsidRDefault="00444EDB" w:rsidP="00444EDB">
      <w:pPr>
        <w:shd w:val="clear" w:color="auto" w:fill="FFFFFF"/>
        <w:jc w:val="both"/>
        <w:rPr>
          <w:sz w:val="24"/>
          <w:szCs w:val="24"/>
        </w:rPr>
      </w:pPr>
      <w:r w:rsidRPr="0033298A">
        <w:rPr>
          <w:sz w:val="24"/>
          <w:szCs w:val="24"/>
        </w:rPr>
        <w:t>В муниципальном этапе ВсОШ приняли участие  23 ученика. Победителей и призеров нет.</w:t>
      </w:r>
    </w:p>
    <w:p w:rsidR="00444EDB" w:rsidRPr="0033298A" w:rsidRDefault="00444EDB" w:rsidP="00444EDB">
      <w:pPr>
        <w:shd w:val="clear" w:color="auto" w:fill="FFFFFF"/>
        <w:jc w:val="both"/>
        <w:rPr>
          <w:sz w:val="24"/>
          <w:szCs w:val="24"/>
        </w:rPr>
      </w:pPr>
      <w:r w:rsidRPr="0033298A">
        <w:rPr>
          <w:sz w:val="24"/>
          <w:szCs w:val="24"/>
        </w:rPr>
        <w:t xml:space="preserve">                    Количество участников муниципального этапа ВсОШ в разрезе предметов</w:t>
      </w:r>
    </w:p>
    <w:tbl>
      <w:tblPr>
        <w:tblStyle w:val="TableNormal"/>
        <w:tblW w:w="1105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567"/>
        <w:gridCol w:w="567"/>
        <w:gridCol w:w="425"/>
        <w:gridCol w:w="709"/>
        <w:gridCol w:w="567"/>
        <w:gridCol w:w="567"/>
        <w:gridCol w:w="567"/>
        <w:gridCol w:w="709"/>
        <w:gridCol w:w="567"/>
        <w:gridCol w:w="567"/>
        <w:gridCol w:w="709"/>
        <w:gridCol w:w="567"/>
        <w:gridCol w:w="425"/>
        <w:gridCol w:w="425"/>
        <w:gridCol w:w="567"/>
        <w:gridCol w:w="567"/>
        <w:gridCol w:w="567"/>
        <w:gridCol w:w="992"/>
      </w:tblGrid>
      <w:tr w:rsidR="00444EDB" w:rsidRPr="0033298A" w:rsidTr="00E476F7">
        <w:trPr>
          <w:trHeight w:val="2591"/>
        </w:trPr>
        <w:tc>
          <w:tcPr>
            <w:tcW w:w="426" w:type="dxa"/>
            <w:textDirection w:val="btLr"/>
          </w:tcPr>
          <w:p w:rsidR="00444EDB" w:rsidRPr="0033298A" w:rsidRDefault="00444EDB" w:rsidP="00E476F7">
            <w:pPr>
              <w:pStyle w:val="TableParagraph"/>
              <w:spacing w:before="1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Русский</w:t>
            </w:r>
            <w:proofErr w:type="spellEnd"/>
            <w:r w:rsidRPr="0033298A">
              <w:rPr>
                <w:rFonts w:cs="Times New Roman"/>
                <w:spacing w:val="-3"/>
                <w:sz w:val="24"/>
              </w:rPr>
              <w:t xml:space="preserve"> </w:t>
            </w:r>
            <w:proofErr w:type="spellStart"/>
            <w:r w:rsidRPr="0033298A">
              <w:rPr>
                <w:rFonts w:cs="Times New Roman"/>
                <w:sz w:val="24"/>
              </w:rPr>
              <w:t>язык</w:t>
            </w:r>
            <w:proofErr w:type="spellEnd"/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 w:right="271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Физика</w:t>
            </w:r>
            <w:proofErr w:type="spellEnd"/>
          </w:p>
        </w:tc>
        <w:tc>
          <w:tcPr>
            <w:tcW w:w="425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 w:right="271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Химия</w:t>
            </w:r>
            <w:proofErr w:type="spellEnd"/>
          </w:p>
        </w:tc>
        <w:tc>
          <w:tcPr>
            <w:tcW w:w="709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Информатика</w:t>
            </w:r>
            <w:proofErr w:type="spellEnd"/>
            <w:r w:rsidRPr="0033298A">
              <w:rPr>
                <w:rFonts w:cs="Times New Roman"/>
                <w:spacing w:val="-2"/>
                <w:sz w:val="24"/>
              </w:rPr>
              <w:t xml:space="preserve"> </w:t>
            </w:r>
            <w:r w:rsidRPr="0033298A">
              <w:rPr>
                <w:rFonts w:cs="Times New Roman"/>
                <w:sz w:val="24"/>
              </w:rPr>
              <w:t>и</w:t>
            </w:r>
            <w:r w:rsidRPr="0033298A">
              <w:rPr>
                <w:rFonts w:cs="Times New Roman"/>
                <w:spacing w:val="-3"/>
                <w:sz w:val="24"/>
              </w:rPr>
              <w:t xml:space="preserve"> </w:t>
            </w:r>
            <w:r w:rsidRPr="0033298A">
              <w:rPr>
                <w:rFonts w:cs="Times New Roman"/>
                <w:sz w:val="24"/>
              </w:rPr>
              <w:t>ИКТ</w:t>
            </w:r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spacing w:before="1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История</w:t>
            </w:r>
            <w:proofErr w:type="spellEnd"/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709" w:type="dxa"/>
            <w:textDirection w:val="btLr"/>
          </w:tcPr>
          <w:p w:rsidR="00444EDB" w:rsidRPr="0033298A" w:rsidRDefault="00444EDB" w:rsidP="00E476F7">
            <w:pPr>
              <w:pStyle w:val="TableParagraph"/>
              <w:spacing w:before="1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Английский</w:t>
            </w:r>
            <w:proofErr w:type="spellEnd"/>
            <w:r w:rsidRPr="0033298A">
              <w:rPr>
                <w:rFonts w:cs="Times New Roman"/>
                <w:spacing w:val="-5"/>
                <w:sz w:val="24"/>
              </w:rPr>
              <w:t xml:space="preserve"> </w:t>
            </w:r>
            <w:proofErr w:type="spellStart"/>
            <w:r w:rsidRPr="0033298A">
              <w:rPr>
                <w:rFonts w:cs="Times New Roman"/>
                <w:sz w:val="24"/>
              </w:rPr>
              <w:t>язык</w:t>
            </w:r>
            <w:proofErr w:type="spellEnd"/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Обществознание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spacing w:before="1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Астрономия</w:t>
            </w:r>
            <w:proofErr w:type="spellEnd"/>
          </w:p>
        </w:tc>
        <w:tc>
          <w:tcPr>
            <w:tcW w:w="709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Искусство</w:t>
            </w:r>
            <w:proofErr w:type="spellEnd"/>
            <w:r w:rsidRPr="0033298A">
              <w:rPr>
                <w:rFonts w:cs="Times New Roman"/>
                <w:spacing w:val="-3"/>
                <w:sz w:val="24"/>
              </w:rPr>
              <w:t xml:space="preserve"> </w:t>
            </w:r>
            <w:r w:rsidRPr="0033298A">
              <w:rPr>
                <w:rFonts w:cs="Times New Roman"/>
                <w:sz w:val="24"/>
              </w:rPr>
              <w:t>(МХК)</w:t>
            </w:r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spacing w:before="1"/>
              <w:ind w:left="198"/>
              <w:jc w:val="both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ОБЖ</w:t>
            </w:r>
          </w:p>
        </w:tc>
        <w:tc>
          <w:tcPr>
            <w:tcW w:w="425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425" w:type="dxa"/>
            <w:textDirection w:val="btLr"/>
          </w:tcPr>
          <w:p w:rsidR="00444EDB" w:rsidRPr="0033298A" w:rsidRDefault="00444EDB" w:rsidP="00E476F7">
            <w:pPr>
              <w:pStyle w:val="TableParagraph"/>
              <w:spacing w:before="171"/>
              <w:ind w:left="113" w:right="270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Право</w:t>
            </w:r>
            <w:proofErr w:type="spellEnd"/>
          </w:p>
        </w:tc>
        <w:tc>
          <w:tcPr>
            <w:tcW w:w="567" w:type="dxa"/>
            <w:tcBorders>
              <w:right w:val="single" w:sz="6" w:space="0" w:color="000000"/>
            </w:tcBorders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Экология</w:t>
            </w:r>
            <w:proofErr w:type="spellEnd"/>
          </w:p>
        </w:tc>
        <w:tc>
          <w:tcPr>
            <w:tcW w:w="567" w:type="dxa"/>
            <w:tcBorders>
              <w:left w:val="single" w:sz="6" w:space="0" w:color="000000"/>
            </w:tcBorders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Экономика</w:t>
            </w:r>
            <w:proofErr w:type="spellEnd"/>
          </w:p>
        </w:tc>
        <w:tc>
          <w:tcPr>
            <w:tcW w:w="567" w:type="dxa"/>
            <w:textDirection w:val="btLr"/>
          </w:tcPr>
          <w:p w:rsidR="00444EDB" w:rsidRPr="0033298A" w:rsidRDefault="00444EDB" w:rsidP="00E476F7">
            <w:pPr>
              <w:pStyle w:val="TableParagraph"/>
              <w:ind w:left="113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z w:val="24"/>
              </w:rPr>
              <w:t>Технология</w:t>
            </w:r>
            <w:proofErr w:type="spellEnd"/>
          </w:p>
        </w:tc>
        <w:tc>
          <w:tcPr>
            <w:tcW w:w="992" w:type="dxa"/>
            <w:textDirection w:val="btLr"/>
          </w:tcPr>
          <w:p w:rsidR="00444EDB" w:rsidRPr="0033298A" w:rsidRDefault="00444EDB" w:rsidP="00E476F7">
            <w:pPr>
              <w:pStyle w:val="TableParagraph"/>
              <w:spacing w:before="108"/>
              <w:ind w:left="113" w:right="494"/>
              <w:jc w:val="both"/>
              <w:rPr>
                <w:rFonts w:cs="Times New Roman"/>
                <w:sz w:val="24"/>
              </w:rPr>
            </w:pPr>
            <w:proofErr w:type="spellStart"/>
            <w:r w:rsidRPr="0033298A">
              <w:rPr>
                <w:rFonts w:cs="Times New Roman"/>
                <w:spacing w:val="-1"/>
                <w:sz w:val="24"/>
              </w:rPr>
              <w:t>Физическая</w:t>
            </w:r>
            <w:proofErr w:type="spellEnd"/>
            <w:r w:rsidRPr="0033298A">
              <w:rPr>
                <w:rFonts w:cs="Times New Roman"/>
                <w:spacing w:val="-42"/>
                <w:sz w:val="24"/>
              </w:rPr>
              <w:t xml:space="preserve"> </w:t>
            </w:r>
            <w:proofErr w:type="spellStart"/>
            <w:r w:rsidRPr="0033298A">
              <w:rPr>
                <w:rFonts w:cs="Times New Roman"/>
                <w:sz w:val="24"/>
              </w:rPr>
              <w:t>культура</w:t>
            </w:r>
            <w:proofErr w:type="spellEnd"/>
          </w:p>
        </w:tc>
      </w:tr>
      <w:tr w:rsidR="00444EDB" w:rsidRPr="0033298A" w:rsidTr="00E476F7">
        <w:trPr>
          <w:trHeight w:val="556"/>
        </w:trPr>
        <w:tc>
          <w:tcPr>
            <w:tcW w:w="426" w:type="dxa"/>
          </w:tcPr>
          <w:p w:rsidR="00444EDB" w:rsidRPr="0033298A" w:rsidRDefault="00444EDB" w:rsidP="00E476F7">
            <w:pPr>
              <w:pStyle w:val="TableParagraph"/>
              <w:ind w:left="96" w:right="88"/>
              <w:rPr>
                <w:rFonts w:cs="Times New Roman"/>
                <w:sz w:val="24"/>
              </w:rPr>
            </w:pPr>
            <w:r w:rsidRPr="0033298A">
              <w:rPr>
                <w:rFonts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96" w:right="89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95" w:right="92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425" w:type="dxa"/>
          </w:tcPr>
          <w:p w:rsidR="00444EDB" w:rsidRPr="0033298A" w:rsidRDefault="00444EDB" w:rsidP="00E476F7">
            <w:pPr>
              <w:pStyle w:val="TableParagraph"/>
              <w:ind w:right="92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444EDB" w:rsidRPr="0033298A" w:rsidRDefault="00444EDB" w:rsidP="00E476F7">
            <w:pPr>
              <w:pStyle w:val="TableParagraph"/>
              <w:ind w:left="96" w:right="92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92" w:right="93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94" w:right="94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172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44EDB" w:rsidRPr="0033298A" w:rsidRDefault="00444EDB" w:rsidP="00E476F7">
            <w:pPr>
              <w:pStyle w:val="TableParagraph"/>
              <w:ind w:left="94" w:right="93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93" w:right="94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right="172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444EDB" w:rsidRPr="0033298A" w:rsidRDefault="00444EDB" w:rsidP="00E476F7">
            <w:pPr>
              <w:pStyle w:val="TableParagraph"/>
              <w:ind w:left="222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124" w:right="125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444EDB" w:rsidRPr="0033298A" w:rsidRDefault="00444EDB" w:rsidP="00E476F7">
            <w:pPr>
              <w:pStyle w:val="TableParagraph"/>
              <w:ind w:left="196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425" w:type="dxa"/>
          </w:tcPr>
          <w:p w:rsidR="00444EDB" w:rsidRPr="0033298A" w:rsidRDefault="00444EDB" w:rsidP="00E476F7">
            <w:pPr>
              <w:pStyle w:val="TableParagraph"/>
              <w:ind w:right="109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0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44EDB" w:rsidRPr="0033298A" w:rsidRDefault="00444EDB" w:rsidP="00E476F7">
            <w:pPr>
              <w:pStyle w:val="TableParagraph"/>
              <w:ind w:left="144" w:right="153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44EDB" w:rsidRPr="0033298A" w:rsidRDefault="00444EDB" w:rsidP="00E476F7">
            <w:pPr>
              <w:pStyle w:val="TableParagraph"/>
              <w:ind w:left="138" w:right="156"/>
              <w:rPr>
                <w:rFonts w:cs="Times New Roman"/>
                <w:sz w:val="24"/>
              </w:rPr>
            </w:pPr>
          </w:p>
        </w:tc>
        <w:tc>
          <w:tcPr>
            <w:tcW w:w="567" w:type="dxa"/>
          </w:tcPr>
          <w:p w:rsidR="00444EDB" w:rsidRPr="0033298A" w:rsidRDefault="00444EDB" w:rsidP="00E476F7">
            <w:pPr>
              <w:pStyle w:val="TableParagraph"/>
              <w:ind w:left="215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444EDB" w:rsidRPr="0033298A" w:rsidRDefault="00444EDB" w:rsidP="00E476F7">
            <w:pPr>
              <w:pStyle w:val="TableParagraph"/>
              <w:ind w:left="85" w:right="102"/>
              <w:rPr>
                <w:rFonts w:cs="Times New Roman"/>
                <w:sz w:val="24"/>
                <w:lang w:val="ru-RU"/>
              </w:rPr>
            </w:pPr>
            <w:r w:rsidRPr="0033298A">
              <w:rPr>
                <w:rFonts w:cs="Times New Roman"/>
                <w:sz w:val="24"/>
                <w:lang w:val="ru-RU"/>
              </w:rPr>
              <w:t>9</w:t>
            </w:r>
          </w:p>
        </w:tc>
      </w:tr>
    </w:tbl>
    <w:p w:rsidR="00C421A0" w:rsidRDefault="00C421A0" w:rsidP="00346F84"/>
    <w:p w:rsidR="00A84D9F" w:rsidRPr="00597AE2" w:rsidRDefault="00C54938" w:rsidP="00597AE2">
      <w:pPr>
        <w:pStyle w:val="a9"/>
        <w:rPr>
          <w:rFonts w:ascii="Times New Roman" w:hAnsi="Times New Roman"/>
          <w:b/>
          <w:sz w:val="28"/>
          <w:szCs w:val="28"/>
        </w:rPr>
      </w:pPr>
      <w:r w:rsidRPr="00597AE2">
        <w:rPr>
          <w:rFonts w:ascii="Times New Roman" w:hAnsi="Times New Roman"/>
          <w:b/>
          <w:sz w:val="28"/>
          <w:szCs w:val="28"/>
        </w:rPr>
        <w:t>Анализ  Всероссийских проверочных работ</w:t>
      </w:r>
    </w:p>
    <w:p w:rsidR="00444EDB" w:rsidRPr="0033298A" w:rsidRDefault="00C54938" w:rsidP="00444EDB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44EDB" w:rsidRPr="0033298A">
        <w:rPr>
          <w:sz w:val="24"/>
          <w:szCs w:val="24"/>
        </w:rPr>
        <w:t xml:space="preserve">     В  2022 году  во Всероссийских проверочных работах участвовали </w:t>
      </w:r>
      <w:proofErr w:type="gramStart"/>
      <w:r w:rsidR="00444EDB" w:rsidRPr="0033298A">
        <w:rPr>
          <w:sz w:val="24"/>
          <w:szCs w:val="24"/>
        </w:rPr>
        <w:t>обучающиеся</w:t>
      </w:r>
      <w:proofErr w:type="gramEnd"/>
      <w:r w:rsidR="00444EDB" w:rsidRPr="0033298A">
        <w:rPr>
          <w:sz w:val="24"/>
          <w:szCs w:val="24"/>
        </w:rPr>
        <w:t xml:space="preserve"> 5-9 классов по программам (4-8 классов)   в количестве 34 человек. В 5(4) классе проводились ВПР по русскому языку, математике и окружающему миру. В  6(5) классе – по математике, русскому языку, биологии и истории. В 7(6) классе – по русскому языку, математике, и двум предметам на основе случайного </w:t>
      </w:r>
      <w:r w:rsidR="00444EDB" w:rsidRPr="0033298A">
        <w:rPr>
          <w:sz w:val="24"/>
          <w:szCs w:val="24"/>
        </w:rPr>
        <w:lastRenderedPageBreak/>
        <w:t>выбора – по обществознанию и географии. В 8(7) классе - по русскому языку, математике, истории, географии, английскому языку. В 9(8) классе - по русскому языку, математике и двум предметам на основе случайного выбора – по биологии и обществознанию.</w:t>
      </w:r>
    </w:p>
    <w:p w:rsidR="00444EDB" w:rsidRDefault="00444EDB" w:rsidP="00444EDB">
      <w:pPr>
        <w:tabs>
          <w:tab w:val="left" w:pos="2910"/>
        </w:tabs>
        <w:jc w:val="both"/>
        <w:rPr>
          <w:b/>
          <w:sz w:val="24"/>
          <w:szCs w:val="24"/>
        </w:rPr>
      </w:pPr>
    </w:p>
    <w:p w:rsidR="00444EDB" w:rsidRDefault="00444EDB" w:rsidP="00444EDB">
      <w:pPr>
        <w:tabs>
          <w:tab w:val="left" w:pos="2910"/>
        </w:tabs>
        <w:jc w:val="both"/>
        <w:rPr>
          <w:b/>
          <w:sz w:val="24"/>
          <w:szCs w:val="24"/>
        </w:rPr>
      </w:pPr>
    </w:p>
    <w:p w:rsidR="00444EDB" w:rsidRPr="0033298A" w:rsidRDefault="00444EDB" w:rsidP="00444EDB">
      <w:pPr>
        <w:tabs>
          <w:tab w:val="left" w:pos="2910"/>
        </w:tabs>
        <w:jc w:val="both"/>
        <w:rPr>
          <w:b/>
          <w:sz w:val="24"/>
          <w:szCs w:val="24"/>
        </w:rPr>
      </w:pPr>
      <w:r w:rsidRPr="0033298A">
        <w:rPr>
          <w:b/>
          <w:sz w:val="24"/>
          <w:szCs w:val="24"/>
        </w:rPr>
        <w:t>Статистический анализ проведения ВПР-2022</w:t>
      </w:r>
    </w:p>
    <w:tbl>
      <w:tblPr>
        <w:tblStyle w:val="ad"/>
        <w:tblW w:w="11089" w:type="dxa"/>
        <w:tblInd w:w="-318" w:type="dxa"/>
        <w:tblLayout w:type="fixed"/>
        <w:tblLook w:val="04A0"/>
      </w:tblPr>
      <w:tblGrid>
        <w:gridCol w:w="696"/>
        <w:gridCol w:w="47"/>
        <w:gridCol w:w="207"/>
        <w:gridCol w:w="236"/>
        <w:gridCol w:w="278"/>
        <w:gridCol w:w="260"/>
        <w:gridCol w:w="259"/>
        <w:gridCol w:w="261"/>
        <w:gridCol w:w="260"/>
        <w:gridCol w:w="261"/>
        <w:gridCol w:w="260"/>
        <w:gridCol w:w="261"/>
        <w:gridCol w:w="236"/>
        <w:gridCol w:w="292"/>
        <w:gridCol w:w="261"/>
        <w:gridCol w:w="262"/>
        <w:gridCol w:w="261"/>
        <w:gridCol w:w="262"/>
        <w:gridCol w:w="261"/>
        <w:gridCol w:w="262"/>
        <w:gridCol w:w="261"/>
        <w:gridCol w:w="262"/>
        <w:gridCol w:w="261"/>
        <w:gridCol w:w="262"/>
        <w:gridCol w:w="261"/>
        <w:gridCol w:w="262"/>
        <w:gridCol w:w="261"/>
        <w:gridCol w:w="262"/>
        <w:gridCol w:w="236"/>
        <w:gridCol w:w="294"/>
        <w:gridCol w:w="261"/>
        <w:gridCol w:w="262"/>
        <w:gridCol w:w="261"/>
        <w:gridCol w:w="267"/>
        <w:gridCol w:w="261"/>
        <w:gridCol w:w="236"/>
        <w:gridCol w:w="236"/>
        <w:gridCol w:w="236"/>
        <w:gridCol w:w="276"/>
        <w:gridCol w:w="236"/>
        <w:gridCol w:w="276"/>
        <w:gridCol w:w="276"/>
      </w:tblGrid>
      <w:tr w:rsidR="00444EDB" w:rsidRPr="00444EDB" w:rsidTr="00E476F7">
        <w:trPr>
          <w:trHeight w:val="277"/>
        </w:trPr>
        <w:tc>
          <w:tcPr>
            <w:tcW w:w="743" w:type="dxa"/>
            <w:gridSpan w:val="2"/>
            <w:vMerge w:val="restart"/>
            <w:tcBorders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46" w:type="dxa"/>
            <w:gridSpan w:val="40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Учебный предмет</w:t>
            </w:r>
          </w:p>
        </w:tc>
      </w:tr>
      <w:tr w:rsidR="00444EDB" w:rsidRPr="00444EDB" w:rsidTr="00E476F7">
        <w:trPr>
          <w:cantSplit/>
          <w:trHeight w:val="2023"/>
        </w:trPr>
        <w:tc>
          <w:tcPr>
            <w:tcW w:w="743" w:type="dxa"/>
            <w:gridSpan w:val="2"/>
            <w:vMerge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49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6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46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46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3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1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9" w:type="dxa"/>
            <w:gridSpan w:val="4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64" w:type="dxa"/>
            <w:gridSpan w:val="4"/>
            <w:tcBorders>
              <w:left w:val="single" w:sz="12" w:space="0" w:color="auto"/>
            </w:tcBorders>
            <w:textDirection w:val="btLr"/>
          </w:tcPr>
          <w:p w:rsidR="00444EDB" w:rsidRPr="00444EDB" w:rsidRDefault="00444EDB" w:rsidP="00E476F7">
            <w:pPr>
              <w:tabs>
                <w:tab w:val="left" w:pos="2910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444EDB" w:rsidRPr="00444EDB" w:rsidTr="00E476F7">
        <w:trPr>
          <w:cantSplit/>
          <w:trHeight w:val="360"/>
        </w:trPr>
        <w:tc>
          <w:tcPr>
            <w:tcW w:w="11089" w:type="dxa"/>
            <w:gridSpan w:val="42"/>
          </w:tcPr>
          <w:p w:rsidR="00444EDB" w:rsidRPr="00444EDB" w:rsidRDefault="00444EDB" w:rsidP="00E476F7">
            <w:pPr>
              <w:tabs>
                <w:tab w:val="left" w:pos="2880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Отметки</w:t>
            </w:r>
          </w:p>
        </w:tc>
      </w:tr>
      <w:tr w:rsidR="00444EDB" w:rsidRPr="00444EDB" w:rsidTr="00E476F7">
        <w:trPr>
          <w:cantSplit/>
          <w:trHeight w:val="467"/>
        </w:trPr>
        <w:tc>
          <w:tcPr>
            <w:tcW w:w="696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DB" w:rsidRPr="00444EDB" w:rsidRDefault="00444EDB" w:rsidP="00E4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gridSpan w:val="2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left w:val="single" w:sz="12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EDB" w:rsidRPr="00444EDB" w:rsidTr="00E476F7">
        <w:trPr>
          <w:trHeight w:val="277"/>
        </w:trPr>
        <w:tc>
          <w:tcPr>
            <w:tcW w:w="696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5(4)</w:t>
            </w:r>
          </w:p>
        </w:tc>
        <w:tc>
          <w:tcPr>
            <w:tcW w:w="254" w:type="dxa"/>
            <w:gridSpan w:val="2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12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DB" w:rsidRPr="00444EDB" w:rsidTr="00E476F7">
        <w:trPr>
          <w:trHeight w:val="277"/>
        </w:trPr>
        <w:tc>
          <w:tcPr>
            <w:tcW w:w="696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6(5)</w:t>
            </w:r>
          </w:p>
        </w:tc>
        <w:tc>
          <w:tcPr>
            <w:tcW w:w="254" w:type="dxa"/>
            <w:gridSpan w:val="2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12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DB" w:rsidRPr="00444EDB" w:rsidTr="00E476F7">
        <w:trPr>
          <w:trHeight w:val="293"/>
        </w:trPr>
        <w:tc>
          <w:tcPr>
            <w:tcW w:w="696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7(6)</w:t>
            </w:r>
          </w:p>
        </w:tc>
        <w:tc>
          <w:tcPr>
            <w:tcW w:w="254" w:type="dxa"/>
            <w:gridSpan w:val="2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12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DB" w:rsidRPr="00444EDB" w:rsidTr="00E476F7">
        <w:trPr>
          <w:trHeight w:val="277"/>
        </w:trPr>
        <w:tc>
          <w:tcPr>
            <w:tcW w:w="696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8(7)</w:t>
            </w:r>
          </w:p>
        </w:tc>
        <w:tc>
          <w:tcPr>
            <w:tcW w:w="254" w:type="dxa"/>
            <w:gridSpan w:val="2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12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DB" w:rsidRPr="00444EDB" w:rsidTr="00E476F7">
        <w:trPr>
          <w:trHeight w:val="293"/>
        </w:trPr>
        <w:tc>
          <w:tcPr>
            <w:tcW w:w="696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9(8)</w:t>
            </w:r>
          </w:p>
        </w:tc>
        <w:tc>
          <w:tcPr>
            <w:tcW w:w="254" w:type="dxa"/>
            <w:gridSpan w:val="2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12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444EDB" w:rsidRPr="00444EDB" w:rsidRDefault="00444EDB" w:rsidP="00E476F7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EDB" w:rsidRPr="0033298A" w:rsidRDefault="00444EDB" w:rsidP="00444EDB">
      <w:pPr>
        <w:shd w:val="clear" w:color="auto" w:fill="FFFFFF"/>
        <w:jc w:val="both"/>
        <w:outlineLvl w:val="0"/>
        <w:rPr>
          <w:kern w:val="36"/>
          <w:sz w:val="24"/>
          <w:szCs w:val="24"/>
        </w:rPr>
      </w:pP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 xml:space="preserve">Работу по русскому языку выполняли 33 ученика 5 – 9 класса, 4 ученика не справились с выполнением, что составляет  12,1% </w:t>
      </w:r>
      <w:proofErr w:type="gramStart"/>
      <w:r w:rsidRPr="0033298A">
        <w:rPr>
          <w:kern w:val="36"/>
          <w:sz w:val="24"/>
          <w:szCs w:val="24"/>
        </w:rPr>
        <w:t xml:space="preserve">( </w:t>
      </w:r>
      <w:proofErr w:type="gramEnd"/>
      <w:r w:rsidRPr="0033298A">
        <w:rPr>
          <w:kern w:val="36"/>
          <w:sz w:val="24"/>
          <w:szCs w:val="24"/>
        </w:rPr>
        <w:t>в 2021  не справились – 33,3%)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Работу по английскому языку  выполняли 7 учеников 8  класса, 5 из них не справился</w:t>
      </w:r>
      <w:proofErr w:type="gramStart"/>
      <w:r w:rsidRPr="0033298A">
        <w:rPr>
          <w:kern w:val="36"/>
          <w:sz w:val="24"/>
          <w:szCs w:val="24"/>
        </w:rPr>
        <w:t xml:space="preserve"> ,</w:t>
      </w:r>
      <w:proofErr w:type="gramEnd"/>
      <w:r w:rsidRPr="0033298A">
        <w:rPr>
          <w:kern w:val="36"/>
          <w:sz w:val="24"/>
          <w:szCs w:val="24"/>
        </w:rPr>
        <w:t xml:space="preserve"> что составляет 71,4% ( в 2021  не справились – 25%)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Работу по математике выполняли 28 учеников 5-9 класса, 9 учеников не справились с выполнением, что составляет 32,1%(в 2021 году не справились – 27,7%)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Работу по  истории  выполняли 15 учеников 6,8 класса, 7 учеников  не справились с выполнением, что составляет 46,6% (в 2021 году не справились – 61,9%)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Работу по  обществознанию   выполняли 8  учеников 7,9 класса, 2 ученика  не справились с выполнением, что составляет 25%  (в 2021 году не справились –  58,3%)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Работу по  географии  выполняли 12  учеников  7-8  класса, 6 учеников  не справились с выполнением, что составляет  50% (в 2021 году не справились - 75%)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Работу по  биологии  выполняли 8  учеников 6  класса, 2 ученика  не справились с выполнением, что составляет 25% (в 2021  не справились – 28%). Обучающиеся 9 класса выполняли работу в компьютерной форме, но результаты не были получены.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Работа по химии  и физике на основе случайного выбора не выпали.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Работу по  окружающему миру выполняли 5 учеников 5 класса, все обучающиеся справились с работой</w:t>
      </w:r>
      <w:proofErr w:type="gramStart"/>
      <w:r w:rsidRPr="0033298A">
        <w:rPr>
          <w:kern w:val="36"/>
          <w:sz w:val="24"/>
          <w:szCs w:val="24"/>
        </w:rPr>
        <w:t>.</w:t>
      </w:r>
      <w:proofErr w:type="gramEnd"/>
      <w:r w:rsidRPr="0033298A">
        <w:rPr>
          <w:kern w:val="36"/>
          <w:sz w:val="24"/>
          <w:szCs w:val="24"/>
        </w:rPr>
        <w:t xml:space="preserve"> (</w:t>
      </w:r>
      <w:proofErr w:type="gramStart"/>
      <w:r w:rsidRPr="0033298A">
        <w:rPr>
          <w:kern w:val="36"/>
          <w:sz w:val="24"/>
          <w:szCs w:val="24"/>
        </w:rPr>
        <w:t>в</w:t>
      </w:r>
      <w:proofErr w:type="gramEnd"/>
      <w:r w:rsidRPr="0033298A">
        <w:rPr>
          <w:kern w:val="36"/>
          <w:sz w:val="24"/>
          <w:szCs w:val="24"/>
        </w:rPr>
        <w:t xml:space="preserve"> 2021 году  справились  все)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Отрицательная динамика по сравнению с 2021 годом наблюдается по математике и английскому языку.</w:t>
      </w:r>
    </w:p>
    <w:p w:rsidR="00444EDB" w:rsidRPr="0033298A" w:rsidRDefault="00444EDB" w:rsidP="00444EDB">
      <w:pPr>
        <w:shd w:val="clear" w:color="auto" w:fill="FFFFFF"/>
        <w:ind w:left="-284"/>
        <w:jc w:val="both"/>
        <w:outlineLvl w:val="0"/>
        <w:rPr>
          <w:kern w:val="36"/>
          <w:sz w:val="24"/>
          <w:szCs w:val="24"/>
        </w:rPr>
      </w:pPr>
      <w:r w:rsidRPr="0033298A">
        <w:rPr>
          <w:kern w:val="36"/>
          <w:sz w:val="24"/>
          <w:szCs w:val="24"/>
        </w:rPr>
        <w:t>По результатам  ВПР -2022  3 обучающихся выполнили все работы на «4» и «5», что составляет 8,8% от общего числа участников (в 2021 году было 4 ученика/10%).</w:t>
      </w:r>
    </w:p>
    <w:p w:rsidR="00597AE2" w:rsidRDefault="00597AE2" w:rsidP="00444EDB">
      <w:pPr>
        <w:tabs>
          <w:tab w:val="left" w:pos="2910"/>
        </w:tabs>
        <w:ind w:left="-284"/>
        <w:jc w:val="both"/>
        <w:rPr>
          <w:rFonts w:eastAsia="Times New Roman"/>
          <w:color w:val="00000A"/>
          <w:kern w:val="36"/>
          <w:sz w:val="24"/>
          <w:szCs w:val="24"/>
        </w:rPr>
      </w:pPr>
    </w:p>
    <w:p w:rsidR="00A84D9F" w:rsidRDefault="00A84D9F" w:rsidP="00597AE2">
      <w:pPr>
        <w:ind w:left="-567"/>
        <w:rPr>
          <w:b/>
          <w:sz w:val="28"/>
          <w:szCs w:val="28"/>
        </w:rPr>
      </w:pPr>
      <w:r w:rsidRPr="009C5597"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>териально-техническое оснащение</w:t>
      </w:r>
    </w:p>
    <w:p w:rsidR="00A84D9F" w:rsidRPr="00B93826" w:rsidRDefault="00A84D9F" w:rsidP="00597AE2">
      <w:pPr>
        <w:shd w:val="clear" w:color="auto" w:fill="FFFFFF"/>
        <w:spacing w:line="330" w:lineRule="atLeast"/>
        <w:ind w:left="-567"/>
        <w:jc w:val="both"/>
        <w:rPr>
          <w:rFonts w:eastAsia="Times New Roman"/>
          <w:sz w:val="24"/>
          <w:szCs w:val="24"/>
        </w:rPr>
      </w:pPr>
      <w:r w:rsidRPr="00B93826">
        <w:rPr>
          <w:rFonts w:eastAsia="Times New Roman"/>
          <w:sz w:val="24"/>
          <w:szCs w:val="24"/>
        </w:rPr>
        <w:t>В школе созданы  материально-технические условия реализации ООП НОО и ООП ООО в условиях реализации ФГОС: учебные кабинеты оснащены оборудованием. Все обучающиеся обеспечены учебниками.</w:t>
      </w:r>
    </w:p>
    <w:p w:rsidR="00EF3862" w:rsidRPr="00815F80" w:rsidRDefault="00A84D9F" w:rsidP="00815F80">
      <w:pPr>
        <w:shd w:val="clear" w:color="auto" w:fill="FFFFFF"/>
        <w:spacing w:line="330" w:lineRule="atLeast"/>
        <w:ind w:left="-567"/>
        <w:jc w:val="both"/>
        <w:rPr>
          <w:sz w:val="24"/>
          <w:szCs w:val="24"/>
        </w:rPr>
      </w:pPr>
      <w:r w:rsidRPr="00B93826">
        <w:rPr>
          <w:rFonts w:eastAsia="Times New Roman"/>
          <w:sz w:val="24"/>
          <w:szCs w:val="24"/>
        </w:rPr>
        <w:t xml:space="preserve">  Все кабинеты подключены к сети Интернет. </w:t>
      </w:r>
      <w:r w:rsidRPr="00B93826">
        <w:rPr>
          <w:sz w:val="24"/>
          <w:szCs w:val="24"/>
        </w:rPr>
        <w:t xml:space="preserve">Образовательный процесс в полном объеме обеспечен учебной литературой, программами по всем дисциплинам учебного плана, дидактическим и иллюстративно-наглядным материалом, что позволяет создать условия для качественной реализации </w:t>
      </w:r>
      <w:r w:rsidRPr="00B93826">
        <w:rPr>
          <w:sz w:val="24"/>
          <w:szCs w:val="24"/>
        </w:rPr>
        <w:lastRenderedPageBreak/>
        <w:t xml:space="preserve">программ обучения, в том числе  АООП для </w:t>
      </w:r>
      <w:proofErr w:type="gramStart"/>
      <w:r w:rsidRPr="00B93826">
        <w:rPr>
          <w:sz w:val="24"/>
          <w:szCs w:val="24"/>
        </w:rPr>
        <w:t>обучающихся</w:t>
      </w:r>
      <w:proofErr w:type="gramEnd"/>
      <w:r w:rsidRPr="00B93826">
        <w:rPr>
          <w:sz w:val="24"/>
          <w:szCs w:val="24"/>
        </w:rPr>
        <w:t xml:space="preserve"> с интеллектуальными нарушениями. Библиотека имеет отдельную читальную зону, что обеспечивает доступ к информации. </w:t>
      </w:r>
    </w:p>
    <w:p w:rsidR="00660B62" w:rsidRPr="00237084" w:rsidRDefault="00660B62" w:rsidP="00660B62">
      <w:pPr>
        <w:pStyle w:val="1"/>
        <w:tabs>
          <w:tab w:val="left" w:pos="1159"/>
        </w:tabs>
        <w:spacing w:before="90"/>
        <w:jc w:val="both"/>
        <w:rPr>
          <w:rFonts w:ascii="Times New Roman" w:hAnsi="Times New Roman" w:cs="Times New Roman"/>
          <w:color w:val="auto"/>
        </w:rPr>
      </w:pPr>
      <w:r w:rsidRPr="00237084">
        <w:rPr>
          <w:rFonts w:ascii="Times New Roman" w:hAnsi="Times New Roman" w:cs="Times New Roman"/>
          <w:color w:val="auto"/>
        </w:rPr>
        <w:t>Проблемы школы, качественный анализ:</w:t>
      </w:r>
    </w:p>
    <w:p w:rsidR="00660B62" w:rsidRPr="00902CB8" w:rsidRDefault="00660B62" w:rsidP="00660B62">
      <w:pPr>
        <w:pStyle w:val="a6"/>
        <w:widowControl w:val="0"/>
        <w:tabs>
          <w:tab w:val="left" w:pos="0"/>
        </w:tabs>
        <w:autoSpaceDE w:val="0"/>
        <w:autoSpaceDN w:val="0"/>
        <w:spacing w:before="157" w:after="0" w:line="264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2CB8">
        <w:rPr>
          <w:rFonts w:ascii="Times New Roman" w:hAnsi="Times New Roman" w:cs="Times New Roman"/>
          <w:sz w:val="24"/>
          <w:szCs w:val="24"/>
        </w:rPr>
        <w:t>1.</w:t>
      </w:r>
      <w:r w:rsidR="00902CB8" w:rsidRPr="00902CB8">
        <w:rPr>
          <w:rFonts w:ascii="Times New Roman" w:hAnsi="Times New Roman" w:cs="Times New Roman"/>
          <w:sz w:val="24"/>
          <w:szCs w:val="24"/>
        </w:rPr>
        <w:t xml:space="preserve"> </w:t>
      </w:r>
      <w:r w:rsidRPr="00902CB8">
        <w:rPr>
          <w:rFonts w:ascii="Times New Roman" w:hAnsi="Times New Roman" w:cs="Times New Roman"/>
          <w:sz w:val="24"/>
          <w:szCs w:val="24"/>
        </w:rPr>
        <w:t>Падение</w:t>
      </w:r>
      <w:r w:rsidR="00902CB8" w:rsidRPr="00902CB8">
        <w:rPr>
          <w:rFonts w:ascii="Times New Roman" w:hAnsi="Times New Roman" w:cs="Times New Roman"/>
          <w:sz w:val="24"/>
          <w:szCs w:val="24"/>
        </w:rPr>
        <w:t xml:space="preserve"> </w:t>
      </w:r>
      <w:r w:rsidRPr="00902CB8">
        <w:rPr>
          <w:rFonts w:ascii="Times New Roman" w:hAnsi="Times New Roman" w:cs="Times New Roman"/>
          <w:sz w:val="24"/>
          <w:szCs w:val="24"/>
        </w:rPr>
        <w:t xml:space="preserve">уровня обученности на </w:t>
      </w:r>
      <w:proofErr w:type="gramStart"/>
      <w:r w:rsidRPr="00902CB8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902CB8">
        <w:rPr>
          <w:rFonts w:ascii="Times New Roman" w:hAnsi="Times New Roman" w:cs="Times New Roman"/>
          <w:sz w:val="24"/>
          <w:szCs w:val="24"/>
        </w:rPr>
        <w:t xml:space="preserve"> НОО и ООО</w:t>
      </w:r>
      <w:r w:rsidR="00902CB8" w:rsidRPr="00902CB8">
        <w:rPr>
          <w:rFonts w:ascii="Times New Roman" w:hAnsi="Times New Roman" w:cs="Times New Roman"/>
          <w:sz w:val="24"/>
          <w:szCs w:val="24"/>
        </w:rPr>
        <w:t xml:space="preserve">  за последние три года.</w:t>
      </w:r>
    </w:p>
    <w:p w:rsidR="00660B62" w:rsidRPr="00902CB8" w:rsidRDefault="00660B62" w:rsidP="00660B62">
      <w:pPr>
        <w:pStyle w:val="a6"/>
        <w:tabs>
          <w:tab w:val="left" w:pos="0"/>
        </w:tabs>
        <w:spacing w:before="45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CB8">
        <w:rPr>
          <w:rFonts w:ascii="Times New Roman" w:hAnsi="Times New Roman" w:cs="Times New Roman"/>
          <w:sz w:val="24"/>
          <w:szCs w:val="24"/>
        </w:rPr>
        <w:t>2.</w:t>
      </w:r>
      <w:r w:rsidR="00902CB8" w:rsidRPr="00902CB8">
        <w:rPr>
          <w:rFonts w:ascii="Times New Roman" w:hAnsi="Times New Roman" w:cs="Times New Roman"/>
          <w:sz w:val="24"/>
          <w:szCs w:val="24"/>
        </w:rPr>
        <w:t xml:space="preserve"> </w:t>
      </w:r>
      <w:r w:rsidRPr="00902CB8">
        <w:rPr>
          <w:rFonts w:ascii="Times New Roman" w:hAnsi="Times New Roman" w:cs="Times New Roman"/>
          <w:sz w:val="24"/>
          <w:szCs w:val="24"/>
        </w:rPr>
        <w:t xml:space="preserve">РезультатыОГЭ: выпускники показывают результаты ниже </w:t>
      </w:r>
      <w:proofErr w:type="gramStart"/>
      <w:r w:rsidRPr="00902CB8">
        <w:rPr>
          <w:rFonts w:ascii="Times New Roman" w:hAnsi="Times New Roman" w:cs="Times New Roman"/>
          <w:sz w:val="24"/>
          <w:szCs w:val="24"/>
        </w:rPr>
        <w:t>региональных</w:t>
      </w:r>
      <w:proofErr w:type="gramEnd"/>
      <w:r w:rsidRPr="00902CB8">
        <w:rPr>
          <w:rFonts w:ascii="Times New Roman" w:hAnsi="Times New Roman" w:cs="Times New Roman"/>
          <w:sz w:val="24"/>
          <w:szCs w:val="24"/>
        </w:rPr>
        <w:t>, а по математике ниже муниципальных.</w:t>
      </w:r>
    </w:p>
    <w:p w:rsidR="00902CB8" w:rsidRPr="00902CB8" w:rsidRDefault="00902CB8" w:rsidP="00902CB8">
      <w:pPr>
        <w:pStyle w:val="a6"/>
        <w:tabs>
          <w:tab w:val="left" w:pos="0"/>
        </w:tabs>
        <w:spacing w:before="45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CB8">
        <w:rPr>
          <w:rFonts w:ascii="Times New Roman" w:hAnsi="Times New Roman" w:cs="Times New Roman"/>
          <w:sz w:val="24"/>
          <w:szCs w:val="24"/>
        </w:rPr>
        <w:t>3. Результаты ВПР: обучающиеся 6-8 классов показывают низкие результаты.</w:t>
      </w:r>
    </w:p>
    <w:p w:rsidR="00660B62" w:rsidRPr="00902CB8" w:rsidRDefault="00902CB8" w:rsidP="00902CB8">
      <w:pPr>
        <w:pStyle w:val="a6"/>
        <w:tabs>
          <w:tab w:val="left" w:pos="0"/>
        </w:tabs>
        <w:spacing w:before="45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CB8">
        <w:rPr>
          <w:rFonts w:ascii="Times New Roman" w:hAnsi="Times New Roman" w:cs="Times New Roman"/>
          <w:sz w:val="24"/>
          <w:szCs w:val="24"/>
        </w:rPr>
        <w:t xml:space="preserve">4. 50%  педагогов по уровню квалификации имеют 1КК и ВКК. </w:t>
      </w:r>
    </w:p>
    <w:p w:rsidR="00660B62" w:rsidRPr="00237084" w:rsidRDefault="00660B62" w:rsidP="00660B62">
      <w:pPr>
        <w:pStyle w:val="1"/>
        <w:spacing w:before="148"/>
        <w:jc w:val="both"/>
        <w:rPr>
          <w:rFonts w:ascii="Times New Roman" w:hAnsi="Times New Roman" w:cs="Times New Roman"/>
          <w:color w:val="auto"/>
        </w:rPr>
      </w:pPr>
      <w:r w:rsidRPr="00237084">
        <w:rPr>
          <w:rFonts w:ascii="Times New Roman" w:hAnsi="Times New Roman" w:cs="Times New Roman"/>
          <w:color w:val="auto"/>
        </w:rPr>
        <w:t>Риски,</w:t>
      </w:r>
      <w:r w:rsidR="00902CB8" w:rsidRPr="00237084">
        <w:rPr>
          <w:rFonts w:ascii="Times New Roman" w:hAnsi="Times New Roman" w:cs="Times New Roman"/>
          <w:color w:val="auto"/>
        </w:rPr>
        <w:t xml:space="preserve"> </w:t>
      </w:r>
      <w:r w:rsidRPr="00237084">
        <w:rPr>
          <w:rFonts w:ascii="Times New Roman" w:hAnsi="Times New Roman" w:cs="Times New Roman"/>
          <w:color w:val="auto"/>
        </w:rPr>
        <w:t>с которыми будет работать ш</w:t>
      </w:r>
      <w:r w:rsidR="000227EA" w:rsidRPr="00237084">
        <w:rPr>
          <w:rFonts w:ascii="Times New Roman" w:hAnsi="Times New Roman" w:cs="Times New Roman"/>
          <w:color w:val="auto"/>
        </w:rPr>
        <w:t>кола</w:t>
      </w:r>
      <w:r w:rsidRPr="00237084">
        <w:rPr>
          <w:rFonts w:ascii="Times New Roman" w:hAnsi="Times New Roman" w:cs="Times New Roman"/>
          <w:color w:val="auto"/>
        </w:rPr>
        <w:t>:</w:t>
      </w:r>
    </w:p>
    <w:p w:rsidR="00902CB8" w:rsidRPr="000227EA" w:rsidRDefault="00444EDB" w:rsidP="000227EA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Высокая доля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рисками  учебной  неуспешности</w:t>
      </w:r>
      <w:r w:rsidR="00660B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0B62" w:rsidRPr="00660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CB8" w:rsidRPr="00237084" w:rsidRDefault="00902CB8" w:rsidP="00902CB8">
      <w:pPr>
        <w:pStyle w:val="1"/>
        <w:tabs>
          <w:tab w:val="left" w:pos="2043"/>
        </w:tabs>
        <w:spacing w:before="180"/>
        <w:ind w:right="282"/>
        <w:rPr>
          <w:rFonts w:ascii="Times New Roman" w:hAnsi="Times New Roman" w:cs="Times New Roman"/>
          <w:color w:val="auto"/>
        </w:rPr>
      </w:pPr>
      <w:r w:rsidRPr="00237084">
        <w:rPr>
          <w:rFonts w:ascii="Times New Roman" w:hAnsi="Times New Roman" w:cs="Times New Roman"/>
          <w:color w:val="auto"/>
        </w:rPr>
        <w:t>3.</w:t>
      </w:r>
      <w:r w:rsidR="00965151" w:rsidRPr="00237084">
        <w:rPr>
          <w:rFonts w:ascii="Times New Roman" w:hAnsi="Times New Roman" w:cs="Times New Roman"/>
          <w:color w:val="auto"/>
        </w:rPr>
        <w:t>Цели и задачи образовательной организации</w:t>
      </w:r>
    </w:p>
    <w:p w:rsidR="00902CB8" w:rsidRPr="00A87421" w:rsidRDefault="00902CB8" w:rsidP="00902CB8">
      <w:pPr>
        <w:pStyle w:val="ae"/>
        <w:spacing w:before="41" w:line="266" w:lineRule="auto"/>
        <w:ind w:hanging="6"/>
      </w:pPr>
      <w:r w:rsidRPr="00ED1924">
        <w:rPr>
          <w:b/>
          <w:sz w:val="24"/>
          <w:szCs w:val="24"/>
        </w:rPr>
        <w:t>Цель</w:t>
      </w:r>
      <w:proofErr w:type="gramStart"/>
      <w:r w:rsidRPr="00ED1924">
        <w:rPr>
          <w:b/>
          <w:sz w:val="24"/>
          <w:szCs w:val="24"/>
        </w:rPr>
        <w:t>:</w:t>
      </w:r>
      <w:r w:rsidRPr="00B31B11">
        <w:t>П</w:t>
      </w:r>
      <w:proofErr w:type="gramEnd"/>
      <w:r w:rsidRPr="00B31B11">
        <w:t>овышение  образовательных</w:t>
      </w:r>
      <w:r w:rsidRPr="00B31B11">
        <w:tab/>
        <w:t>результатов</w:t>
      </w:r>
      <w:r>
        <w:t xml:space="preserve"> </w:t>
      </w:r>
      <w:r w:rsidRPr="00B31B11">
        <w:t>обучающихся к</w:t>
      </w:r>
      <w:r>
        <w:t xml:space="preserve"> </w:t>
      </w:r>
      <w:r w:rsidRPr="00B31B11">
        <w:t>окончанию 2024 – 2025 учебного года путём совершенствования</w:t>
      </w:r>
      <w:r>
        <w:t xml:space="preserve"> </w:t>
      </w:r>
      <w:r w:rsidRPr="00B31B11">
        <w:t>педагогического</w:t>
      </w:r>
      <w:r>
        <w:t xml:space="preserve"> </w:t>
      </w:r>
      <w:r w:rsidRPr="00B31B11">
        <w:t xml:space="preserve"> потенциала</w:t>
      </w:r>
      <w:r>
        <w:t xml:space="preserve"> </w:t>
      </w:r>
      <w:r w:rsidRPr="00B31B11">
        <w:t>школы.</w:t>
      </w:r>
    </w:p>
    <w:p w:rsidR="00902CB8" w:rsidRPr="00ED1924" w:rsidRDefault="00902CB8" w:rsidP="00902CB8">
      <w:pPr>
        <w:pStyle w:val="1"/>
        <w:spacing w:before="21"/>
        <w:ind w:hanging="6"/>
        <w:rPr>
          <w:rFonts w:ascii="Times New Roman" w:hAnsi="Times New Roman" w:cs="Times New Roman"/>
          <w:color w:val="auto"/>
          <w:sz w:val="24"/>
          <w:szCs w:val="24"/>
        </w:rPr>
      </w:pPr>
      <w:r w:rsidRPr="00ED1924">
        <w:rPr>
          <w:rFonts w:ascii="Times New Roman" w:hAnsi="Times New Roman" w:cs="Times New Roman"/>
          <w:color w:val="auto"/>
          <w:sz w:val="24"/>
          <w:szCs w:val="24"/>
        </w:rPr>
        <w:t>Задачи:</w:t>
      </w:r>
    </w:p>
    <w:p w:rsidR="00902CB8" w:rsidRPr="00B31B11" w:rsidRDefault="00965151" w:rsidP="00965151">
      <w:pPr>
        <w:pStyle w:val="TableParagraph"/>
        <w:tabs>
          <w:tab w:val="left" w:pos="147"/>
        </w:tabs>
        <w:autoSpaceDE w:val="0"/>
        <w:autoSpaceDN w:val="0"/>
        <w:spacing w:before="36" w:line="259" w:lineRule="auto"/>
        <w:ind w:right="244"/>
        <w:jc w:val="both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1.</w:t>
      </w:r>
      <w:r w:rsidR="00902CB8" w:rsidRPr="00B31B11">
        <w:rPr>
          <w:rFonts w:cs="Times New Roman"/>
          <w:sz w:val="24"/>
          <w:lang w:val="ru-RU"/>
        </w:rPr>
        <w:t>Провести диагностику уровня учебной мотивации у</w:t>
      </w:r>
      <w:r w:rsidR="00444EDB">
        <w:rPr>
          <w:rFonts w:cs="Times New Roman"/>
          <w:sz w:val="24"/>
          <w:lang w:val="ru-RU"/>
        </w:rPr>
        <w:t xml:space="preserve"> </w:t>
      </w:r>
      <w:proofErr w:type="gramStart"/>
      <w:r w:rsidR="00444EDB">
        <w:rPr>
          <w:rFonts w:cs="Times New Roman"/>
          <w:sz w:val="24"/>
          <w:lang w:val="ru-RU"/>
        </w:rPr>
        <w:t>обучающихся</w:t>
      </w:r>
      <w:proofErr w:type="gramEnd"/>
      <w:r w:rsidR="00902CB8" w:rsidRPr="00B31B11">
        <w:rPr>
          <w:rFonts w:cs="Times New Roman"/>
          <w:sz w:val="24"/>
          <w:lang w:val="ru-RU"/>
        </w:rPr>
        <w:t>, выявить ведущие учебные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>мотивы.</w:t>
      </w:r>
    </w:p>
    <w:p w:rsidR="00902CB8" w:rsidRPr="00B31B11" w:rsidRDefault="00965151" w:rsidP="00965151">
      <w:pPr>
        <w:pStyle w:val="TableParagraph"/>
        <w:tabs>
          <w:tab w:val="left" w:pos="147"/>
        </w:tabs>
        <w:autoSpaceDE w:val="0"/>
        <w:autoSpaceDN w:val="0"/>
        <w:spacing w:line="259" w:lineRule="auto"/>
        <w:ind w:right="244"/>
        <w:jc w:val="both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2.</w:t>
      </w:r>
      <w:r w:rsidR="00902CB8" w:rsidRPr="00B31B11">
        <w:rPr>
          <w:rFonts w:cs="Times New Roman"/>
          <w:sz w:val="24"/>
          <w:lang w:val="ru-RU"/>
        </w:rPr>
        <w:t>Провести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>оценку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>составляющих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>компетенции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>учителей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 xml:space="preserve">в области </w:t>
      </w:r>
      <w:proofErr w:type="gramStart"/>
      <w:r w:rsidR="00902CB8" w:rsidRPr="00B31B11">
        <w:rPr>
          <w:rFonts w:cs="Times New Roman"/>
          <w:sz w:val="24"/>
          <w:lang w:val="ru-RU"/>
        </w:rPr>
        <w:t>мотивирования</w:t>
      </w:r>
      <w:proofErr w:type="gramEnd"/>
      <w:r w:rsidR="00902CB8" w:rsidRPr="00B31B11">
        <w:rPr>
          <w:rFonts w:cs="Times New Roman"/>
          <w:sz w:val="24"/>
          <w:lang w:val="ru-RU"/>
        </w:rPr>
        <w:t xml:space="preserve"> обучающихся на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>осуществление</w:t>
      </w:r>
      <w:r>
        <w:rPr>
          <w:rFonts w:cs="Times New Roman"/>
          <w:sz w:val="24"/>
          <w:lang w:val="ru-RU"/>
        </w:rPr>
        <w:t xml:space="preserve"> </w:t>
      </w:r>
      <w:r w:rsidR="00902CB8" w:rsidRPr="00B31B11">
        <w:rPr>
          <w:rFonts w:cs="Times New Roman"/>
          <w:sz w:val="24"/>
          <w:lang w:val="ru-RU"/>
        </w:rPr>
        <w:t>учебной деятельности.</w:t>
      </w:r>
    </w:p>
    <w:p w:rsidR="00902CB8" w:rsidRPr="00B31B11" w:rsidRDefault="00965151" w:rsidP="00965151">
      <w:pPr>
        <w:pStyle w:val="TableParagraph"/>
        <w:tabs>
          <w:tab w:val="left" w:pos="147"/>
        </w:tabs>
        <w:autoSpaceDE w:val="0"/>
        <w:autoSpaceDN w:val="0"/>
        <w:spacing w:line="259" w:lineRule="auto"/>
        <w:ind w:right="244"/>
        <w:jc w:val="both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3.Организовать повышение</w:t>
      </w:r>
      <w:r w:rsidR="00902CB8" w:rsidRPr="00B31B11">
        <w:rPr>
          <w:rFonts w:cs="Times New Roman"/>
          <w:sz w:val="24"/>
          <w:lang w:val="ru-RU"/>
        </w:rPr>
        <w:t xml:space="preserve"> квалификации</w:t>
      </w:r>
      <w:r>
        <w:rPr>
          <w:rFonts w:cs="Times New Roman"/>
          <w:sz w:val="24"/>
          <w:lang w:val="ru-RU"/>
        </w:rPr>
        <w:t xml:space="preserve"> педагогов по программе «Формирующее оценивание»</w:t>
      </w:r>
      <w:r w:rsidR="00902CB8" w:rsidRPr="00B31B11">
        <w:rPr>
          <w:rFonts w:cs="Times New Roman"/>
          <w:sz w:val="24"/>
          <w:lang w:val="ru-RU"/>
        </w:rPr>
        <w:t>.</w:t>
      </w:r>
    </w:p>
    <w:p w:rsidR="00902CB8" w:rsidRPr="00B31B11" w:rsidRDefault="00965151" w:rsidP="00965151">
      <w:pPr>
        <w:pStyle w:val="TableParagraph"/>
        <w:tabs>
          <w:tab w:val="left" w:pos="491"/>
        </w:tabs>
        <w:autoSpaceDE w:val="0"/>
        <w:autoSpaceDN w:val="0"/>
        <w:spacing w:line="321" w:lineRule="exact"/>
        <w:ind w:right="69"/>
        <w:jc w:val="both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4.</w:t>
      </w:r>
      <w:r w:rsidR="00902CB8" w:rsidRPr="00B31B11">
        <w:rPr>
          <w:rFonts w:cs="Times New Roman"/>
          <w:sz w:val="24"/>
          <w:lang w:val="ru-RU"/>
        </w:rPr>
        <w:t>Повысить уровень учебной мотивации обучающихся.</w:t>
      </w:r>
    </w:p>
    <w:p w:rsidR="00C82C76" w:rsidRPr="00C82C76" w:rsidRDefault="00C82C76" w:rsidP="00C82C76"/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7796"/>
      </w:tblGrid>
      <w:tr w:rsidR="00C82C76" w:rsidRPr="00E6697F" w:rsidTr="000227EA">
        <w:trPr>
          <w:trHeight w:val="416"/>
        </w:trPr>
        <w:tc>
          <w:tcPr>
            <w:tcW w:w="3119" w:type="dxa"/>
          </w:tcPr>
          <w:p w:rsidR="00C82C76" w:rsidRPr="00C82C76" w:rsidRDefault="00C82C76" w:rsidP="001326CB">
            <w:pPr>
              <w:pStyle w:val="TableParagraph"/>
              <w:spacing w:before="6"/>
              <w:ind w:left="14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Факторы риска</w:t>
            </w:r>
          </w:p>
        </w:tc>
        <w:tc>
          <w:tcPr>
            <w:tcW w:w="7796" w:type="dxa"/>
          </w:tcPr>
          <w:p w:rsidR="00C82C76" w:rsidRPr="00C82C76" w:rsidRDefault="00C82C76" w:rsidP="001326CB">
            <w:pPr>
              <w:pStyle w:val="TableParagraph"/>
              <w:spacing w:line="276" w:lineRule="exact"/>
              <w:ind w:left="5" w:right="531" w:firstLine="11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Цели и задачи </w:t>
            </w:r>
          </w:p>
        </w:tc>
      </w:tr>
      <w:tr w:rsidR="00C82C76" w:rsidRPr="00E6697F" w:rsidTr="000227EA">
        <w:trPr>
          <w:trHeight w:val="2154"/>
        </w:trPr>
        <w:tc>
          <w:tcPr>
            <w:tcW w:w="3119" w:type="dxa"/>
          </w:tcPr>
          <w:p w:rsidR="00C82C76" w:rsidRPr="00C82C76" w:rsidRDefault="00C82C76" w:rsidP="001326CB">
            <w:pPr>
              <w:pStyle w:val="TableParagraph"/>
              <w:spacing w:before="6"/>
              <w:ind w:left="14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Риски учебной неуспешности</w:t>
            </w:r>
          </w:p>
        </w:tc>
        <w:tc>
          <w:tcPr>
            <w:tcW w:w="7796" w:type="dxa"/>
          </w:tcPr>
          <w:p w:rsidR="00C82C76" w:rsidRPr="001326CB" w:rsidRDefault="00C82C76" w:rsidP="00C82C76">
            <w:pPr>
              <w:pStyle w:val="Default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Цель: </w:t>
            </w:r>
            <w:r w:rsidRPr="001326CB">
              <w:rPr>
                <w:lang w:val="ru-RU"/>
              </w:rPr>
              <w:t xml:space="preserve">Снижение доли обучающихся с рисками учебной неуспешности за счет создания условий для эффективного обучения и повышения мотивации школьников к учебной   деятельности. </w:t>
            </w:r>
          </w:p>
          <w:p w:rsidR="00C82C76" w:rsidRDefault="00C82C76" w:rsidP="001326CB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Задачи:</w:t>
            </w:r>
          </w:p>
          <w:p w:rsidR="00C82C76" w:rsidRPr="001326CB" w:rsidRDefault="00C82C76" w:rsidP="00C82C76">
            <w:pPr>
              <w:pStyle w:val="Default"/>
              <w:jc w:val="both"/>
              <w:rPr>
                <w:lang w:val="ru-RU"/>
              </w:rPr>
            </w:pPr>
            <w:r w:rsidRPr="001326CB">
              <w:rPr>
                <w:lang w:val="ru-RU"/>
              </w:rPr>
              <w:t xml:space="preserve">1) провести диагностику уровня учебной мотивации; </w:t>
            </w:r>
          </w:p>
          <w:p w:rsidR="00C82C76" w:rsidRPr="001326CB" w:rsidRDefault="00C82C76" w:rsidP="00C82C76">
            <w:pPr>
              <w:pStyle w:val="Default"/>
              <w:jc w:val="both"/>
              <w:rPr>
                <w:lang w:val="ru-RU"/>
              </w:rPr>
            </w:pPr>
            <w:r w:rsidRPr="001326CB">
              <w:rPr>
                <w:lang w:val="ru-RU"/>
              </w:rPr>
              <w:t xml:space="preserve">2) провести анализ выполнения Всероссийских проверочных работ, результатов ГИА; </w:t>
            </w:r>
          </w:p>
          <w:p w:rsidR="00C82C76" w:rsidRPr="001326CB" w:rsidRDefault="00C82C76" w:rsidP="00C82C76">
            <w:pPr>
              <w:pStyle w:val="Default"/>
              <w:jc w:val="both"/>
              <w:rPr>
                <w:lang w:val="ru-RU"/>
              </w:rPr>
            </w:pPr>
            <w:r w:rsidRPr="001326CB">
              <w:rPr>
                <w:lang w:val="ru-RU"/>
              </w:rPr>
              <w:t xml:space="preserve">3) разработать нормативно-правовые документы (приказы, локальные акты); </w:t>
            </w:r>
          </w:p>
          <w:p w:rsidR="00C82C76" w:rsidRPr="001326CB" w:rsidRDefault="00C82C76" w:rsidP="00C82C76">
            <w:pPr>
              <w:pStyle w:val="Default"/>
              <w:jc w:val="both"/>
              <w:rPr>
                <w:lang w:val="ru-RU"/>
              </w:rPr>
            </w:pPr>
            <w:r w:rsidRPr="001326CB">
              <w:rPr>
                <w:lang w:val="ru-RU"/>
              </w:rPr>
              <w:t xml:space="preserve">4) провести диагностику обучающихся с трудностями в обучении с целью выявления причин затруднений, организация адресной корректировки проблем в обучении, совершенствование диагностической и коррекционной работы; </w:t>
            </w:r>
          </w:p>
          <w:p w:rsidR="00C82C76" w:rsidRPr="001326CB" w:rsidRDefault="00C82C76" w:rsidP="00C82C76">
            <w:pPr>
              <w:pStyle w:val="Default"/>
              <w:jc w:val="both"/>
              <w:rPr>
                <w:lang w:val="ru-RU"/>
              </w:rPr>
            </w:pPr>
            <w:proofErr w:type="gramStart"/>
            <w:r w:rsidRPr="001326CB">
              <w:rPr>
                <w:lang w:val="ru-RU"/>
              </w:rPr>
              <w:t xml:space="preserve">5) создать условия для профессионального развития педагогических работников, обеспечивающее повышение эффективности работы с обучающимися, испытывающими риски школьной неуспешности. </w:t>
            </w:r>
            <w:proofErr w:type="gramEnd"/>
          </w:p>
          <w:p w:rsidR="00C82C76" w:rsidRPr="00E6697F" w:rsidRDefault="00C82C76" w:rsidP="001326CB">
            <w:pPr>
              <w:rPr>
                <w:rFonts w:cs="Times New Roman"/>
                <w:sz w:val="24"/>
                <w:lang w:val="ru-RU"/>
              </w:rPr>
            </w:pPr>
          </w:p>
        </w:tc>
      </w:tr>
    </w:tbl>
    <w:p w:rsidR="00237084" w:rsidRDefault="00237084" w:rsidP="00237084">
      <w:pPr>
        <w:pStyle w:val="1"/>
        <w:keepNext w:val="0"/>
        <w:keepLines w:val="0"/>
        <w:widowControl w:val="0"/>
        <w:tabs>
          <w:tab w:val="left" w:pos="1039"/>
        </w:tabs>
        <w:autoSpaceDE w:val="0"/>
        <w:autoSpaceDN w:val="0"/>
        <w:spacing w:before="9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C4511" w:rsidRPr="00237084" w:rsidRDefault="000C4511" w:rsidP="00237084">
      <w:pPr>
        <w:pStyle w:val="1"/>
        <w:keepNext w:val="0"/>
        <w:keepLines w:val="0"/>
        <w:widowControl w:val="0"/>
        <w:numPr>
          <w:ilvl w:val="0"/>
          <w:numId w:val="29"/>
        </w:numPr>
        <w:tabs>
          <w:tab w:val="left" w:pos="1039"/>
        </w:tabs>
        <w:autoSpaceDE w:val="0"/>
        <w:autoSpaceDN w:val="0"/>
        <w:spacing w:before="90"/>
        <w:jc w:val="both"/>
        <w:rPr>
          <w:rFonts w:ascii="Times New Roman" w:hAnsi="Times New Roman" w:cs="Times New Roman"/>
          <w:color w:val="auto"/>
        </w:rPr>
      </w:pPr>
      <w:r w:rsidRPr="00237084">
        <w:rPr>
          <w:rFonts w:ascii="Times New Roman" w:hAnsi="Times New Roman" w:cs="Times New Roman"/>
          <w:color w:val="auto"/>
        </w:rPr>
        <w:t>Ожидаемые результаты и эффекты Программы</w:t>
      </w:r>
    </w:p>
    <w:p w:rsidR="000C4511" w:rsidRPr="008F1C25" w:rsidRDefault="000C4511" w:rsidP="000C4511">
      <w:pPr>
        <w:pStyle w:val="ae"/>
        <w:spacing w:before="6"/>
        <w:rPr>
          <w:b/>
          <w:sz w:val="29"/>
        </w:rPr>
      </w:pPr>
    </w:p>
    <w:tbl>
      <w:tblPr>
        <w:tblStyle w:val="TableNormal"/>
        <w:tblW w:w="11199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237"/>
        <w:gridCol w:w="4962"/>
      </w:tblGrid>
      <w:tr w:rsidR="000C4511" w:rsidTr="00444EDB">
        <w:trPr>
          <w:trHeight w:val="460"/>
        </w:trPr>
        <w:tc>
          <w:tcPr>
            <w:tcW w:w="6237" w:type="dxa"/>
            <w:tcBorders>
              <w:bottom w:val="single" w:sz="4" w:space="0" w:color="000000"/>
            </w:tcBorders>
            <w:shd w:val="clear" w:color="auto" w:fill="F1F1F1"/>
          </w:tcPr>
          <w:p w:rsidR="000C4511" w:rsidRDefault="000C4511" w:rsidP="00857489">
            <w:pPr>
              <w:pStyle w:val="TableParagraph"/>
              <w:spacing w:before="6"/>
              <w:ind w:left="2099" w:right="141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F1F1F1"/>
          </w:tcPr>
          <w:p w:rsidR="000C4511" w:rsidRDefault="000C4511" w:rsidP="00857489">
            <w:pPr>
              <w:pStyle w:val="TableParagraph"/>
              <w:spacing w:before="6"/>
              <w:ind w:left="186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Эффекты</w:t>
            </w:r>
            <w:proofErr w:type="spellEnd"/>
          </w:p>
        </w:tc>
      </w:tr>
      <w:tr w:rsidR="0005115B" w:rsidTr="00444EDB">
        <w:trPr>
          <w:trHeight w:val="126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5B" w:rsidRPr="0005115B" w:rsidRDefault="0005115B" w:rsidP="0005115B">
            <w:pPr>
              <w:pStyle w:val="Defaul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Снижение </w:t>
            </w:r>
            <w:r w:rsidRPr="0005115B">
              <w:rPr>
                <w:rFonts w:cs="Times New Roman"/>
                <w:lang w:val="ru-RU"/>
              </w:rPr>
              <w:t xml:space="preserve"> доли </w:t>
            </w:r>
            <w:proofErr w:type="gramStart"/>
            <w:r w:rsidRPr="0005115B">
              <w:rPr>
                <w:rFonts w:cs="Times New Roman"/>
                <w:lang w:val="ru-RU"/>
              </w:rPr>
              <w:t>обучающихся</w:t>
            </w:r>
            <w:proofErr w:type="gramEnd"/>
            <w:r w:rsidRPr="0005115B">
              <w:rPr>
                <w:rFonts w:cs="Times New Roman"/>
                <w:lang w:val="ru-RU"/>
              </w:rPr>
              <w:t xml:space="preserve"> с рисками учебной неуспешности</w:t>
            </w:r>
            <w:r>
              <w:rPr>
                <w:rFonts w:cs="Times New Roman"/>
                <w:lang w:val="ru-RU"/>
              </w:rPr>
              <w:t>.</w:t>
            </w:r>
            <w:r w:rsidRPr="0005115B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Результаты ГИА на уровне муниципальных показателей. Качество обучен</w:t>
            </w:r>
            <w:r w:rsidR="00D60331">
              <w:rPr>
                <w:rFonts w:cs="Times New Roman"/>
                <w:lang w:val="ru-RU"/>
              </w:rPr>
              <w:t xml:space="preserve">ия </w:t>
            </w:r>
            <w:r w:rsidR="0016259C">
              <w:rPr>
                <w:rFonts w:cs="Times New Roman"/>
                <w:lang w:val="ru-RU"/>
              </w:rPr>
              <w:t xml:space="preserve"> до 37%, количес</w:t>
            </w:r>
            <w:r w:rsidR="00444EDB">
              <w:rPr>
                <w:rFonts w:cs="Times New Roman"/>
                <w:lang w:val="ru-RU"/>
              </w:rPr>
              <w:t>тво победителей олимпиад  увелич</w:t>
            </w:r>
            <w:r w:rsidR="0016259C">
              <w:rPr>
                <w:rFonts w:cs="Times New Roman"/>
                <w:lang w:val="ru-RU"/>
              </w:rPr>
              <w:t>ено до 2%</w:t>
            </w:r>
          </w:p>
          <w:p w:rsidR="0005115B" w:rsidRDefault="0005115B" w:rsidP="00857489">
            <w:pPr>
              <w:pStyle w:val="TableParagraph"/>
              <w:spacing w:before="3" w:line="259" w:lineRule="auto"/>
              <w:ind w:left="19" w:right="141"/>
              <w:jc w:val="both"/>
              <w:rPr>
                <w:rFonts w:cs="Times New Roman"/>
                <w:w w:val="95"/>
                <w:sz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5B" w:rsidRPr="0005115B" w:rsidRDefault="0005115B" w:rsidP="00857489">
            <w:pPr>
              <w:pStyle w:val="TableParagraph"/>
              <w:spacing w:before="4"/>
              <w:ind w:left="21"/>
              <w:jc w:val="both"/>
              <w:rPr>
                <w:sz w:val="24"/>
                <w:lang w:val="ru-RU"/>
              </w:rPr>
            </w:pPr>
            <w:r>
              <w:rPr>
                <w:rFonts w:eastAsia="Times New Roman" w:cs="Times New Roman"/>
                <w:color w:val="181818"/>
                <w:sz w:val="24"/>
                <w:lang w:val="ru-RU"/>
              </w:rPr>
              <w:lastRenderedPageBreak/>
              <w:t xml:space="preserve">Повышение </w:t>
            </w:r>
            <w:r w:rsidRPr="0005115B">
              <w:rPr>
                <w:rFonts w:eastAsia="Times New Roman" w:cs="Times New Roman"/>
                <w:color w:val="181818"/>
                <w:sz w:val="24"/>
                <w:lang w:val="ru-RU"/>
              </w:rPr>
              <w:t xml:space="preserve"> мотивации обучающихся и уровня образовательных </w:t>
            </w:r>
            <w:r>
              <w:rPr>
                <w:rFonts w:eastAsia="Times New Roman" w:cs="Times New Roman"/>
                <w:color w:val="181818"/>
                <w:sz w:val="24"/>
                <w:lang w:val="ru-RU"/>
              </w:rPr>
              <w:t xml:space="preserve"> </w:t>
            </w:r>
            <w:r w:rsidRPr="0005115B">
              <w:rPr>
                <w:rFonts w:eastAsia="Times New Roman" w:cs="Times New Roman"/>
                <w:color w:val="181818"/>
                <w:sz w:val="24"/>
                <w:lang w:val="ru-RU"/>
              </w:rPr>
              <w:t>результатов</w:t>
            </w:r>
            <w:r>
              <w:rPr>
                <w:rFonts w:eastAsia="Times New Roman" w:cs="Times New Roman"/>
                <w:color w:val="181818"/>
                <w:sz w:val="24"/>
                <w:lang w:val="ru-RU"/>
              </w:rPr>
              <w:t>.</w:t>
            </w:r>
          </w:p>
        </w:tc>
      </w:tr>
      <w:tr w:rsidR="000C4511" w:rsidTr="00444EDB">
        <w:trPr>
          <w:trHeight w:val="41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11" w:rsidRPr="00A87421" w:rsidRDefault="000C4511" w:rsidP="00857489">
            <w:pPr>
              <w:pStyle w:val="TableParagraph"/>
              <w:tabs>
                <w:tab w:val="left" w:pos="3550"/>
                <w:tab w:val="left" w:pos="4966"/>
              </w:tabs>
              <w:spacing w:before="3" w:line="259" w:lineRule="auto"/>
              <w:ind w:left="19" w:right="228"/>
              <w:rPr>
                <w:sz w:val="24"/>
                <w:lang w:val="ru-RU"/>
              </w:rPr>
            </w:pPr>
            <w:r w:rsidRPr="00A87421">
              <w:rPr>
                <w:sz w:val="24"/>
                <w:lang w:val="ru-RU"/>
              </w:rPr>
              <w:lastRenderedPageBreak/>
              <w:t>Развитие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инструментов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самооценки,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мониторинга,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диагностики</w:t>
            </w:r>
            <w:r w:rsidR="00444EDB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о</w:t>
            </w:r>
            <w:r w:rsidR="0016259C">
              <w:rPr>
                <w:sz w:val="24"/>
                <w:lang w:val="ru-RU"/>
              </w:rPr>
              <w:t xml:space="preserve">бразовательного </w:t>
            </w:r>
            <w:r w:rsidRPr="00A87421">
              <w:rPr>
                <w:sz w:val="24"/>
                <w:lang w:val="ru-RU"/>
              </w:rPr>
              <w:t>процесса</w:t>
            </w:r>
            <w:r w:rsidRPr="00A87421">
              <w:rPr>
                <w:sz w:val="24"/>
                <w:lang w:val="ru-RU"/>
              </w:rPr>
              <w:tab/>
              <w:t>и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результатов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обучения.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11" w:rsidRPr="00A87421" w:rsidRDefault="000C4511" w:rsidP="00857489">
            <w:pPr>
              <w:pStyle w:val="TableParagraph"/>
              <w:spacing w:before="3" w:line="256" w:lineRule="auto"/>
              <w:ind w:left="21" w:right="-29"/>
              <w:jc w:val="both"/>
              <w:rPr>
                <w:sz w:val="24"/>
                <w:lang w:val="ru-RU"/>
              </w:rPr>
            </w:pPr>
            <w:r w:rsidRPr="00A87421">
              <w:rPr>
                <w:sz w:val="24"/>
                <w:lang w:val="ru-RU"/>
              </w:rPr>
              <w:t>Оценка возможностей и склонностей самими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обучающими</w:t>
            </w:r>
            <w:r w:rsidR="00444EDB">
              <w:rPr>
                <w:sz w:val="24"/>
                <w:lang w:val="ru-RU"/>
              </w:rPr>
              <w:t>ся, их родителями и педагогами</w:t>
            </w:r>
            <w:proofErr w:type="gramStart"/>
            <w:r w:rsidR="00444EDB">
              <w:rPr>
                <w:sz w:val="24"/>
                <w:lang w:val="ru-RU"/>
              </w:rPr>
              <w:t>,в</w:t>
            </w:r>
            <w:proofErr w:type="gramEnd"/>
            <w:r w:rsidRPr="00A87421">
              <w:rPr>
                <w:sz w:val="24"/>
                <w:lang w:val="ru-RU"/>
              </w:rPr>
              <w:t>ведение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школьной модели</w:t>
            </w:r>
          </w:p>
          <w:p w:rsidR="000C4511" w:rsidRPr="00A87421" w:rsidRDefault="0016259C" w:rsidP="00857489">
            <w:pPr>
              <w:pStyle w:val="TableParagraph"/>
              <w:tabs>
                <w:tab w:val="left" w:pos="1473"/>
                <w:tab w:val="left" w:pos="3254"/>
              </w:tabs>
              <w:spacing w:before="24"/>
              <w:ind w:left="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оценки</w:t>
            </w:r>
            <w:r>
              <w:rPr>
                <w:sz w:val="24"/>
                <w:lang w:val="ru-RU"/>
              </w:rPr>
              <w:tab/>
              <w:t xml:space="preserve">качества </w:t>
            </w:r>
            <w:r w:rsidR="000C4511" w:rsidRPr="00A87421">
              <w:rPr>
                <w:sz w:val="24"/>
                <w:lang w:val="ru-RU"/>
              </w:rPr>
              <w:t>образования,</w:t>
            </w:r>
          </w:p>
          <w:p w:rsidR="000C4511" w:rsidRPr="00A87421" w:rsidRDefault="000C4511" w:rsidP="00857489">
            <w:pPr>
              <w:pStyle w:val="TableParagraph"/>
              <w:spacing w:before="41"/>
              <w:ind w:left="21"/>
              <w:jc w:val="both"/>
              <w:rPr>
                <w:sz w:val="24"/>
                <w:lang w:val="ru-RU"/>
              </w:rPr>
            </w:pPr>
            <w:r w:rsidRPr="00A87421">
              <w:rPr>
                <w:sz w:val="24"/>
                <w:lang w:val="ru-RU"/>
              </w:rPr>
              <w:t>корректировка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направления</w:t>
            </w:r>
            <w:r w:rsidR="0016259C">
              <w:rPr>
                <w:sz w:val="24"/>
                <w:lang w:val="ru-RU"/>
              </w:rPr>
              <w:t xml:space="preserve"> </w:t>
            </w:r>
            <w:r w:rsidRPr="00A87421">
              <w:rPr>
                <w:sz w:val="24"/>
                <w:lang w:val="ru-RU"/>
              </w:rPr>
              <w:t>работы</w:t>
            </w:r>
          </w:p>
        </w:tc>
      </w:tr>
    </w:tbl>
    <w:p w:rsidR="000C4511" w:rsidRPr="00A87421" w:rsidRDefault="000C4511" w:rsidP="000C4511">
      <w:pPr>
        <w:pStyle w:val="ae"/>
        <w:spacing w:before="7"/>
        <w:rPr>
          <w:b/>
          <w:sz w:val="26"/>
        </w:rPr>
      </w:pPr>
    </w:p>
    <w:p w:rsidR="000C4511" w:rsidRPr="000C4511" w:rsidRDefault="000C4511" w:rsidP="000C4511">
      <w:pPr>
        <w:spacing w:line="276" w:lineRule="exact"/>
        <w:rPr>
          <w:b/>
          <w:sz w:val="28"/>
          <w:szCs w:val="28"/>
        </w:rPr>
      </w:pPr>
      <w:r w:rsidRPr="000C4511">
        <w:rPr>
          <w:b/>
          <w:sz w:val="28"/>
          <w:szCs w:val="28"/>
        </w:rPr>
        <w:t>Принципы</w:t>
      </w:r>
      <w:r w:rsidR="00237084">
        <w:rPr>
          <w:b/>
          <w:sz w:val="28"/>
          <w:szCs w:val="28"/>
        </w:rPr>
        <w:t xml:space="preserve">  </w:t>
      </w:r>
      <w:r w:rsidRPr="000C4511">
        <w:rPr>
          <w:b/>
          <w:sz w:val="28"/>
          <w:szCs w:val="28"/>
        </w:rPr>
        <w:t>взаимодействия участников программы:</w:t>
      </w:r>
    </w:p>
    <w:p w:rsidR="000C4511" w:rsidRPr="000C4511" w:rsidRDefault="000C4511" w:rsidP="000C4511">
      <w:pPr>
        <w:pStyle w:val="a6"/>
        <w:widowControl w:val="0"/>
        <w:tabs>
          <w:tab w:val="left" w:pos="1293"/>
          <w:tab w:val="left" w:pos="1294"/>
        </w:tabs>
        <w:autoSpaceDE w:val="0"/>
        <w:autoSpaceDN w:val="0"/>
        <w:spacing w:before="6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C4511">
        <w:rPr>
          <w:rFonts w:ascii="Times New Roman" w:hAnsi="Times New Roman" w:cs="Times New Roman"/>
          <w:sz w:val="24"/>
          <w:szCs w:val="24"/>
        </w:rPr>
        <w:t>Целенаправленная взаимосвязанная работа всех участников образовательных отношений;</w:t>
      </w:r>
    </w:p>
    <w:p w:rsidR="000C4511" w:rsidRPr="000C4511" w:rsidRDefault="000C4511" w:rsidP="000C4511">
      <w:pPr>
        <w:pStyle w:val="a6"/>
        <w:widowControl w:val="0"/>
        <w:tabs>
          <w:tab w:val="left" w:pos="1293"/>
          <w:tab w:val="left" w:pos="1294"/>
        </w:tabs>
        <w:autoSpaceDE w:val="0"/>
        <w:autoSpaceDN w:val="0"/>
        <w:spacing w:before="67" w:after="0" w:line="259" w:lineRule="auto"/>
        <w:ind w:left="0" w:right="225"/>
        <w:contextualSpacing w:val="0"/>
        <w:rPr>
          <w:rFonts w:ascii="Times New Roman" w:hAnsi="Times New Roman" w:cs="Times New Roman"/>
          <w:sz w:val="24"/>
          <w:szCs w:val="24"/>
        </w:rPr>
      </w:pPr>
      <w:r w:rsidRPr="000C4511">
        <w:rPr>
          <w:rFonts w:ascii="Times New Roman" w:hAnsi="Times New Roman" w:cs="Times New Roman"/>
          <w:sz w:val="24"/>
          <w:szCs w:val="24"/>
        </w:rPr>
        <w:t>Нацеленность всех участников образовательных отношений на повышение качества образования;</w:t>
      </w:r>
    </w:p>
    <w:p w:rsidR="000C4511" w:rsidRPr="000C4511" w:rsidRDefault="000C4511" w:rsidP="000C4511">
      <w:pPr>
        <w:pStyle w:val="a6"/>
        <w:widowControl w:val="0"/>
        <w:tabs>
          <w:tab w:val="left" w:pos="1293"/>
          <w:tab w:val="left" w:pos="1294"/>
          <w:tab w:val="left" w:pos="8865"/>
        </w:tabs>
        <w:autoSpaceDE w:val="0"/>
        <w:autoSpaceDN w:val="0"/>
        <w:spacing w:after="0" w:line="259" w:lineRule="auto"/>
        <w:ind w:left="0" w:right="216"/>
        <w:contextualSpacing w:val="0"/>
        <w:rPr>
          <w:rFonts w:ascii="Times New Roman" w:hAnsi="Times New Roman" w:cs="Times New Roman"/>
          <w:sz w:val="24"/>
          <w:szCs w:val="24"/>
        </w:rPr>
      </w:pPr>
      <w:r w:rsidRPr="000C4511">
        <w:rPr>
          <w:rFonts w:ascii="Times New Roman" w:hAnsi="Times New Roman" w:cs="Times New Roman"/>
          <w:sz w:val="24"/>
          <w:szCs w:val="24"/>
        </w:rPr>
        <w:t>Повышение мотивации всех участников образовательных отношений</w:t>
      </w:r>
      <w:r w:rsidRPr="000C4511">
        <w:rPr>
          <w:rFonts w:ascii="Times New Roman" w:hAnsi="Times New Roman" w:cs="Times New Roman"/>
          <w:sz w:val="24"/>
          <w:szCs w:val="24"/>
        </w:rPr>
        <w:tab/>
      </w:r>
    </w:p>
    <w:p w:rsidR="000C4511" w:rsidRPr="000C4511" w:rsidRDefault="000C4511" w:rsidP="000C4511">
      <w:pPr>
        <w:pStyle w:val="a6"/>
        <w:widowControl w:val="0"/>
        <w:tabs>
          <w:tab w:val="left" w:pos="1293"/>
          <w:tab w:val="left" w:pos="1294"/>
          <w:tab w:val="left" w:pos="8865"/>
        </w:tabs>
        <w:autoSpaceDE w:val="0"/>
        <w:autoSpaceDN w:val="0"/>
        <w:spacing w:after="0" w:line="259" w:lineRule="auto"/>
        <w:ind w:left="0" w:right="216"/>
        <w:contextualSpacing w:val="0"/>
        <w:rPr>
          <w:rFonts w:ascii="Times New Roman" w:hAnsi="Times New Roman" w:cs="Times New Roman"/>
          <w:sz w:val="24"/>
          <w:szCs w:val="24"/>
        </w:rPr>
      </w:pPr>
      <w:r w:rsidRPr="000C4511">
        <w:rPr>
          <w:rFonts w:ascii="Times New Roman" w:hAnsi="Times New Roman" w:cs="Times New Roman"/>
          <w:sz w:val="24"/>
          <w:szCs w:val="24"/>
        </w:rPr>
        <w:t>Нацеленность всех участников образовательных отношений на результативное участие в программе развития.</w:t>
      </w:r>
    </w:p>
    <w:p w:rsidR="000C4511" w:rsidRDefault="000C4511" w:rsidP="000C4511">
      <w:pPr>
        <w:pStyle w:val="ae"/>
        <w:spacing w:line="268" w:lineRule="auto"/>
        <w:ind w:hanging="10"/>
        <w:rPr>
          <w:sz w:val="24"/>
          <w:szCs w:val="24"/>
        </w:rPr>
      </w:pPr>
      <w:r w:rsidRPr="000C4511">
        <w:rPr>
          <w:b/>
          <w:szCs w:val="28"/>
        </w:rPr>
        <w:t>Место размещения</w:t>
      </w:r>
      <w:r w:rsidRPr="000C4511">
        <w:rPr>
          <w:b/>
          <w:sz w:val="24"/>
          <w:szCs w:val="24"/>
        </w:rPr>
        <w:t xml:space="preserve"> </w:t>
      </w:r>
      <w:r w:rsidRPr="000C4511">
        <w:rPr>
          <w:sz w:val="24"/>
          <w:szCs w:val="24"/>
        </w:rPr>
        <w:t>и ознакомления с итогами реализации Программы развития</w:t>
      </w:r>
      <w:r>
        <w:rPr>
          <w:sz w:val="24"/>
          <w:szCs w:val="24"/>
        </w:rPr>
        <w:t xml:space="preserve"> </w:t>
      </w:r>
      <w:r w:rsidRPr="000C451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C4511">
        <w:rPr>
          <w:sz w:val="24"/>
          <w:szCs w:val="24"/>
        </w:rPr>
        <w:t>официальный сайт школы, родительские собрания.</w:t>
      </w:r>
    </w:p>
    <w:p w:rsidR="000C4511" w:rsidRPr="000C4511" w:rsidRDefault="000C4511" w:rsidP="000C4511">
      <w:pPr>
        <w:pStyle w:val="ae"/>
        <w:spacing w:line="268" w:lineRule="auto"/>
        <w:ind w:hanging="10"/>
        <w:rPr>
          <w:b/>
          <w:szCs w:val="28"/>
        </w:rPr>
      </w:pPr>
      <w:r w:rsidRPr="000C4511">
        <w:rPr>
          <w:b/>
          <w:szCs w:val="28"/>
        </w:rPr>
        <w:t>Ресурсное обеспечение реализации программы развития.</w:t>
      </w:r>
    </w:p>
    <w:p w:rsidR="005166DF" w:rsidRDefault="000C4511" w:rsidP="00902CB8">
      <w:pPr>
        <w:pStyle w:val="ae"/>
        <w:spacing w:line="266" w:lineRule="auto"/>
        <w:rPr>
          <w:sz w:val="24"/>
          <w:szCs w:val="24"/>
        </w:rPr>
      </w:pPr>
      <w:r w:rsidRPr="000C4511">
        <w:rPr>
          <w:sz w:val="24"/>
          <w:szCs w:val="24"/>
        </w:rPr>
        <w:t>Источниками финансирования являются бюджетные  средства.</w:t>
      </w:r>
    </w:p>
    <w:p w:rsidR="00902CB8" w:rsidRPr="00902CB8" w:rsidRDefault="00902CB8" w:rsidP="00902CB8">
      <w:pPr>
        <w:pStyle w:val="ae"/>
        <w:spacing w:line="266" w:lineRule="auto"/>
        <w:rPr>
          <w:sz w:val="24"/>
          <w:szCs w:val="24"/>
        </w:rPr>
      </w:pPr>
    </w:p>
    <w:p w:rsidR="002F1A05" w:rsidRPr="000C4511" w:rsidRDefault="002F1A05" w:rsidP="002F1A05">
      <w:pPr>
        <w:tabs>
          <w:tab w:val="left" w:pos="1351"/>
        </w:tabs>
        <w:spacing w:before="73"/>
        <w:ind w:right="282"/>
        <w:rPr>
          <w:b/>
          <w:sz w:val="28"/>
          <w:szCs w:val="28"/>
        </w:rPr>
      </w:pPr>
      <w:r w:rsidRPr="000C4511">
        <w:rPr>
          <w:b/>
          <w:sz w:val="28"/>
          <w:szCs w:val="28"/>
        </w:rPr>
        <w:t>5.</w:t>
      </w:r>
      <w:r w:rsidR="000C4511">
        <w:rPr>
          <w:b/>
          <w:sz w:val="28"/>
          <w:szCs w:val="28"/>
        </w:rPr>
        <w:t xml:space="preserve"> </w:t>
      </w:r>
      <w:r w:rsidRPr="000C4511">
        <w:rPr>
          <w:b/>
          <w:sz w:val="28"/>
          <w:szCs w:val="28"/>
        </w:rPr>
        <w:t>Лица, ответственные за достижение результатов концепции развития</w:t>
      </w:r>
    </w:p>
    <w:p w:rsidR="002F1A05" w:rsidRPr="00483586" w:rsidRDefault="002F1A05" w:rsidP="002F1A05">
      <w:pPr>
        <w:pStyle w:val="ae"/>
        <w:spacing w:before="10"/>
        <w:ind w:right="282"/>
        <w:rPr>
          <w:b/>
        </w:rPr>
      </w:pPr>
    </w:p>
    <w:tbl>
      <w:tblPr>
        <w:tblStyle w:val="TableNormal"/>
        <w:tblW w:w="1119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410"/>
        <w:gridCol w:w="6520"/>
      </w:tblGrid>
      <w:tr w:rsidR="002F1A05" w:rsidRPr="000C4511" w:rsidTr="000227EA">
        <w:trPr>
          <w:trHeight w:val="549"/>
        </w:trPr>
        <w:tc>
          <w:tcPr>
            <w:tcW w:w="2269" w:type="dxa"/>
          </w:tcPr>
          <w:p w:rsidR="002F1A05" w:rsidRPr="000C4511" w:rsidRDefault="002F1A05" w:rsidP="002F1A05">
            <w:pPr>
              <w:pStyle w:val="TableParagraph"/>
              <w:spacing w:line="265" w:lineRule="exact"/>
              <w:ind w:left="676" w:right="282"/>
              <w:jc w:val="both"/>
              <w:rPr>
                <w:rFonts w:cs="Times New Roman"/>
                <w:b/>
                <w:sz w:val="24"/>
              </w:rPr>
            </w:pPr>
            <w:bookmarkStart w:id="0" w:name="_GoBack"/>
            <w:bookmarkEnd w:id="0"/>
            <w:r w:rsidRPr="000C4511">
              <w:rPr>
                <w:rFonts w:cs="Times New Roman"/>
                <w:b/>
                <w:sz w:val="24"/>
              </w:rPr>
              <w:t>ФИО</w:t>
            </w:r>
          </w:p>
        </w:tc>
        <w:tc>
          <w:tcPr>
            <w:tcW w:w="2410" w:type="dxa"/>
          </w:tcPr>
          <w:p w:rsidR="002F1A05" w:rsidRPr="000C4511" w:rsidRDefault="002F1A05" w:rsidP="002F1A05">
            <w:pPr>
              <w:pStyle w:val="TableParagraph"/>
              <w:spacing w:line="262" w:lineRule="exact"/>
              <w:ind w:left="648" w:right="282"/>
              <w:jc w:val="both"/>
              <w:rPr>
                <w:rFonts w:cs="Times New Roman"/>
                <w:b/>
                <w:sz w:val="24"/>
              </w:rPr>
            </w:pPr>
            <w:proofErr w:type="spellStart"/>
            <w:r w:rsidRPr="000C4511">
              <w:rPr>
                <w:rFonts w:cs="Times New Roman"/>
                <w:b/>
                <w:sz w:val="24"/>
              </w:rPr>
              <w:t>Должность</w:t>
            </w:r>
            <w:proofErr w:type="spellEnd"/>
            <w:r w:rsidRPr="000C4511">
              <w:rPr>
                <w:rFonts w:cs="Times New Roman"/>
                <w:b/>
                <w:sz w:val="24"/>
              </w:rPr>
              <w:t>,</w:t>
            </w:r>
          </w:p>
          <w:p w:rsidR="002F1A05" w:rsidRPr="000C4511" w:rsidRDefault="002F1A05" w:rsidP="002F1A05">
            <w:pPr>
              <w:pStyle w:val="TableParagraph"/>
              <w:spacing w:line="267" w:lineRule="exact"/>
              <w:ind w:left="609" w:right="282"/>
              <w:jc w:val="both"/>
              <w:rPr>
                <w:rFonts w:cs="Times New Roman"/>
                <w:b/>
                <w:sz w:val="24"/>
              </w:rPr>
            </w:pPr>
            <w:proofErr w:type="spellStart"/>
            <w:r w:rsidRPr="000C4511">
              <w:rPr>
                <w:rFonts w:cs="Times New Roman"/>
                <w:b/>
                <w:sz w:val="24"/>
              </w:rPr>
              <w:t>образование</w:t>
            </w:r>
            <w:proofErr w:type="spellEnd"/>
          </w:p>
        </w:tc>
        <w:tc>
          <w:tcPr>
            <w:tcW w:w="6520" w:type="dxa"/>
          </w:tcPr>
          <w:p w:rsidR="002F1A05" w:rsidRPr="000C4511" w:rsidRDefault="002F1A05" w:rsidP="002F1A05">
            <w:pPr>
              <w:pStyle w:val="TableParagraph"/>
              <w:spacing w:line="265" w:lineRule="exact"/>
              <w:ind w:left="498" w:right="282"/>
              <w:jc w:val="both"/>
              <w:rPr>
                <w:rFonts w:cs="Times New Roman"/>
                <w:b/>
                <w:sz w:val="24"/>
              </w:rPr>
            </w:pPr>
            <w:proofErr w:type="spellStart"/>
            <w:r w:rsidRPr="000C4511">
              <w:rPr>
                <w:rFonts w:cs="Times New Roman"/>
                <w:b/>
                <w:sz w:val="24"/>
              </w:rPr>
              <w:t>Функционал</w:t>
            </w:r>
            <w:proofErr w:type="spellEnd"/>
            <w:r w:rsidRPr="000C4511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C4511">
              <w:rPr>
                <w:rFonts w:cs="Times New Roman"/>
                <w:b/>
                <w:sz w:val="24"/>
              </w:rPr>
              <w:t>специалиста</w:t>
            </w:r>
            <w:proofErr w:type="spellEnd"/>
            <w:r w:rsidRPr="000C4511">
              <w:rPr>
                <w:rFonts w:cs="Times New Roman"/>
                <w:b/>
                <w:sz w:val="24"/>
                <w:lang w:val="ru-RU"/>
              </w:rPr>
              <w:t xml:space="preserve"> </w:t>
            </w:r>
            <w:r w:rsidRPr="000C4511">
              <w:rPr>
                <w:rFonts w:cs="Times New Roman"/>
                <w:b/>
                <w:sz w:val="24"/>
              </w:rPr>
              <w:t>в</w:t>
            </w:r>
            <w:r w:rsidRPr="000C4511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C4511">
              <w:rPr>
                <w:rFonts w:cs="Times New Roman"/>
                <w:b/>
                <w:sz w:val="24"/>
              </w:rPr>
              <w:t>программе</w:t>
            </w:r>
            <w:proofErr w:type="spellEnd"/>
          </w:p>
        </w:tc>
      </w:tr>
      <w:tr w:rsidR="002F1A05" w:rsidRPr="000C4511" w:rsidTr="000227EA">
        <w:trPr>
          <w:trHeight w:val="2277"/>
        </w:trPr>
        <w:tc>
          <w:tcPr>
            <w:tcW w:w="2269" w:type="dxa"/>
          </w:tcPr>
          <w:p w:rsidR="002F1A05" w:rsidRPr="000C4511" w:rsidRDefault="002F1A05" w:rsidP="002F1A05">
            <w:pPr>
              <w:pStyle w:val="TableParagraph"/>
              <w:spacing w:line="270" w:lineRule="exact"/>
              <w:ind w:left="134"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Богданова Е.А.</w:t>
            </w:r>
          </w:p>
        </w:tc>
        <w:tc>
          <w:tcPr>
            <w:tcW w:w="2410" w:type="dxa"/>
          </w:tcPr>
          <w:p w:rsidR="002F1A05" w:rsidRPr="000C4511" w:rsidRDefault="002F1A05" w:rsidP="002F1A05">
            <w:pPr>
              <w:pStyle w:val="TableParagraph"/>
              <w:spacing w:line="270" w:lineRule="exact"/>
              <w:ind w:left="141" w:right="282"/>
              <w:jc w:val="both"/>
              <w:rPr>
                <w:rFonts w:cs="Times New Roman"/>
                <w:sz w:val="24"/>
              </w:rPr>
            </w:pPr>
            <w:proofErr w:type="spellStart"/>
            <w:r w:rsidRPr="000C4511">
              <w:rPr>
                <w:rFonts w:cs="Times New Roman"/>
                <w:sz w:val="24"/>
              </w:rPr>
              <w:t>Директор</w:t>
            </w:r>
            <w:proofErr w:type="spellEnd"/>
          </w:p>
          <w:p w:rsidR="002F1A05" w:rsidRPr="000C4511" w:rsidRDefault="002F1A05" w:rsidP="002F1A05">
            <w:pPr>
              <w:pStyle w:val="TableParagraph"/>
              <w:ind w:left="141" w:right="282"/>
              <w:jc w:val="both"/>
              <w:rPr>
                <w:rFonts w:cs="Times New Roman"/>
                <w:sz w:val="24"/>
              </w:rPr>
            </w:pPr>
            <w:proofErr w:type="spellStart"/>
            <w:r w:rsidRPr="000C4511">
              <w:rPr>
                <w:rFonts w:cs="Times New Roman"/>
                <w:sz w:val="24"/>
              </w:rPr>
              <w:t>Образование</w:t>
            </w:r>
            <w:proofErr w:type="spellEnd"/>
            <w:r w:rsidRPr="000C4511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0C4511">
              <w:rPr>
                <w:rFonts w:cs="Times New Roman"/>
                <w:sz w:val="24"/>
              </w:rPr>
              <w:t>высшее</w:t>
            </w:r>
            <w:proofErr w:type="spellEnd"/>
            <w:r w:rsidRPr="000C4511">
              <w:rPr>
                <w:rFonts w:cs="Times New Roman"/>
                <w:sz w:val="24"/>
              </w:rPr>
              <w:t>.</w:t>
            </w:r>
          </w:p>
        </w:tc>
        <w:tc>
          <w:tcPr>
            <w:tcW w:w="6520" w:type="dxa"/>
          </w:tcPr>
          <w:p w:rsidR="002F1A05" w:rsidRPr="000C4511" w:rsidRDefault="002F1A05" w:rsidP="002F1A05">
            <w:pPr>
              <w:pStyle w:val="TableParagraph"/>
              <w:spacing w:line="268" w:lineRule="exact"/>
              <w:ind w:left="141"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Руководитель программы.</w:t>
            </w:r>
          </w:p>
          <w:p w:rsidR="002F1A05" w:rsidRPr="000C4511" w:rsidRDefault="002F1A05" w:rsidP="002F1A05">
            <w:pPr>
              <w:pStyle w:val="TableParagraph"/>
              <w:ind w:left="112" w:right="282" w:firstLine="28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 xml:space="preserve">Определяет структуру управления программой, решает финансовые, кадровые, хозяйственные, научные, ииные вопросы, обеспечивает </w:t>
            </w:r>
            <w:proofErr w:type="gramStart"/>
            <w:r w:rsidRPr="000C4511">
              <w:rPr>
                <w:rFonts w:cs="Times New Roman"/>
                <w:sz w:val="24"/>
                <w:lang w:val="ru-RU"/>
              </w:rPr>
              <w:t>контроль за</w:t>
            </w:r>
            <w:proofErr w:type="gramEnd"/>
            <w:r w:rsidRPr="000C4511">
              <w:rPr>
                <w:rFonts w:cs="Times New Roman"/>
                <w:sz w:val="24"/>
                <w:lang w:val="ru-RU"/>
              </w:rPr>
              <w:t xml:space="preserve"> всеми видами деятельности учреждения по выполнению программы, подведение итогов и оформление результатов программы, разрабатывает нормативную базу.</w:t>
            </w:r>
          </w:p>
        </w:tc>
      </w:tr>
      <w:tr w:rsidR="002F1A05" w:rsidRPr="000C4511" w:rsidTr="000227EA">
        <w:trPr>
          <w:trHeight w:val="1382"/>
        </w:trPr>
        <w:tc>
          <w:tcPr>
            <w:tcW w:w="2269" w:type="dxa"/>
          </w:tcPr>
          <w:p w:rsidR="002F1A05" w:rsidRPr="000C4511" w:rsidRDefault="000C4511" w:rsidP="002F1A05">
            <w:pPr>
              <w:pStyle w:val="TableParagraph"/>
              <w:ind w:left="134" w:right="282"/>
              <w:jc w:val="both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lang w:val="ru-RU"/>
              </w:rPr>
              <w:t xml:space="preserve">Максимова </w:t>
            </w:r>
            <w:r w:rsidR="002F1A05" w:rsidRPr="000C4511">
              <w:rPr>
                <w:rFonts w:cs="Times New Roman"/>
                <w:spacing w:val="-1"/>
                <w:sz w:val="24"/>
                <w:lang w:val="ru-RU"/>
              </w:rPr>
              <w:t>Н.М.</w:t>
            </w:r>
          </w:p>
        </w:tc>
        <w:tc>
          <w:tcPr>
            <w:tcW w:w="2410" w:type="dxa"/>
          </w:tcPr>
          <w:p w:rsidR="002F1A05" w:rsidRPr="000C4511" w:rsidRDefault="002F1A05" w:rsidP="002F1A05">
            <w:pPr>
              <w:pStyle w:val="TableParagraph"/>
              <w:spacing w:line="268" w:lineRule="exact"/>
              <w:ind w:left="138"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Заместитель</w:t>
            </w:r>
          </w:p>
          <w:p w:rsidR="002F1A05" w:rsidRPr="000C4511" w:rsidRDefault="002F1A05" w:rsidP="002F1A05">
            <w:pPr>
              <w:pStyle w:val="TableParagraph"/>
              <w:ind w:left="141" w:right="282" w:hanging="29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директора УВР</w:t>
            </w:r>
          </w:p>
          <w:p w:rsidR="002F1A05" w:rsidRPr="000C4511" w:rsidRDefault="002F1A05" w:rsidP="002F1A05">
            <w:pPr>
              <w:pStyle w:val="TableParagraph"/>
              <w:ind w:left="141" w:right="282" w:hanging="29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Образование высшее</w:t>
            </w:r>
          </w:p>
        </w:tc>
        <w:tc>
          <w:tcPr>
            <w:tcW w:w="6520" w:type="dxa"/>
          </w:tcPr>
          <w:p w:rsidR="002F1A05" w:rsidRPr="000C4511" w:rsidRDefault="002F1A05" w:rsidP="002F1A05">
            <w:pPr>
              <w:pStyle w:val="TableParagraph"/>
              <w:spacing w:line="264" w:lineRule="exact"/>
              <w:ind w:left="141"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Разработчик программы.</w:t>
            </w:r>
          </w:p>
          <w:p w:rsidR="002F1A05" w:rsidRPr="000C4511" w:rsidRDefault="002F1A05" w:rsidP="002F1A05">
            <w:pPr>
              <w:pStyle w:val="TableParagraph"/>
              <w:tabs>
                <w:tab w:val="left" w:pos="2937"/>
              </w:tabs>
              <w:spacing w:line="276" w:lineRule="exact"/>
              <w:ind w:left="112" w:right="282" w:firstLine="28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Обеспечивает учебно-методическое сопровождение программы, отвечает за внутришкольный контроль, сбор и обработку данных в рамках программы.</w:t>
            </w:r>
          </w:p>
        </w:tc>
      </w:tr>
      <w:tr w:rsidR="002F1A05" w:rsidRPr="000C4511" w:rsidTr="000227EA">
        <w:trPr>
          <w:trHeight w:val="1157"/>
        </w:trPr>
        <w:tc>
          <w:tcPr>
            <w:tcW w:w="2269" w:type="dxa"/>
          </w:tcPr>
          <w:p w:rsidR="002F1A05" w:rsidRPr="000C4511" w:rsidRDefault="00444EDB" w:rsidP="002F1A05">
            <w:pPr>
              <w:pStyle w:val="TableParagraph"/>
              <w:spacing w:line="268" w:lineRule="exact"/>
              <w:ind w:left="134" w:right="282"/>
              <w:jc w:val="both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Скворцова Л.Н.</w:t>
            </w:r>
          </w:p>
        </w:tc>
        <w:tc>
          <w:tcPr>
            <w:tcW w:w="2410" w:type="dxa"/>
          </w:tcPr>
          <w:p w:rsidR="002F1A05" w:rsidRPr="000C4511" w:rsidRDefault="002F1A05" w:rsidP="002F1A05">
            <w:pPr>
              <w:pStyle w:val="TableParagraph"/>
              <w:ind w:left="141" w:right="282" w:hanging="29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Педагог-организатор</w:t>
            </w:r>
          </w:p>
          <w:p w:rsidR="002F1A05" w:rsidRPr="000C4511" w:rsidRDefault="002F1A05" w:rsidP="00444EDB">
            <w:pPr>
              <w:pStyle w:val="TableParagraph"/>
              <w:ind w:left="141" w:right="282" w:hanging="29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 xml:space="preserve">Образование </w:t>
            </w:r>
            <w:r w:rsidR="00444EDB">
              <w:rPr>
                <w:rFonts w:cs="Times New Roman"/>
                <w:sz w:val="24"/>
                <w:lang w:val="ru-RU"/>
              </w:rPr>
              <w:t>среднее профессиональное</w:t>
            </w:r>
          </w:p>
        </w:tc>
        <w:tc>
          <w:tcPr>
            <w:tcW w:w="6520" w:type="dxa"/>
          </w:tcPr>
          <w:p w:rsidR="002F1A05" w:rsidRPr="000C4511" w:rsidRDefault="002F1A05" w:rsidP="002F1A05">
            <w:pPr>
              <w:pStyle w:val="TableParagraph"/>
              <w:spacing w:line="264" w:lineRule="exact"/>
              <w:ind w:left="141"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Разработчик программы.</w:t>
            </w:r>
          </w:p>
          <w:p w:rsidR="002F1A05" w:rsidRPr="000C4511" w:rsidRDefault="002F1A05" w:rsidP="002F1A05">
            <w:pPr>
              <w:pStyle w:val="TableParagraph"/>
              <w:tabs>
                <w:tab w:val="left" w:pos="2501"/>
                <w:tab w:val="left" w:pos="3557"/>
              </w:tabs>
              <w:ind w:left="112" w:right="282" w:firstLine="28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 xml:space="preserve">Обеспечивает  </w:t>
            </w:r>
            <w:r w:rsidR="000C4511" w:rsidRPr="000C4511">
              <w:rPr>
                <w:rFonts w:cs="Times New Roman"/>
                <w:sz w:val="24"/>
                <w:lang w:val="ru-RU"/>
              </w:rPr>
              <w:t xml:space="preserve">воспитательный аспект </w:t>
            </w:r>
            <w:r w:rsidRPr="000C4511">
              <w:rPr>
                <w:rFonts w:cs="Times New Roman"/>
                <w:sz w:val="24"/>
                <w:lang w:val="ru-RU"/>
              </w:rPr>
              <w:t xml:space="preserve"> </w:t>
            </w:r>
            <w:r w:rsidR="000C4511" w:rsidRPr="000C4511">
              <w:rPr>
                <w:rFonts w:cs="Times New Roman"/>
                <w:sz w:val="24"/>
                <w:lang w:val="ru-RU"/>
              </w:rPr>
              <w:t xml:space="preserve">реализации </w:t>
            </w:r>
            <w:r w:rsidRPr="000C4511">
              <w:rPr>
                <w:rFonts w:cs="Times New Roman"/>
                <w:sz w:val="24"/>
                <w:lang w:val="ru-RU"/>
              </w:rPr>
              <w:t xml:space="preserve"> программы, отвечает за сбор и</w:t>
            </w:r>
          </w:p>
          <w:p w:rsidR="002F1A05" w:rsidRPr="000C4511" w:rsidRDefault="002F1A05" w:rsidP="000C4511">
            <w:pPr>
              <w:pStyle w:val="TableParagraph"/>
              <w:ind w:left="112" w:right="282" w:firstLine="28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обработку данных в рамках программы.</w:t>
            </w:r>
          </w:p>
        </w:tc>
      </w:tr>
      <w:tr w:rsidR="002F1A05" w:rsidRPr="000C4511" w:rsidTr="000227EA">
        <w:trPr>
          <w:trHeight w:val="1304"/>
        </w:trPr>
        <w:tc>
          <w:tcPr>
            <w:tcW w:w="2269" w:type="dxa"/>
          </w:tcPr>
          <w:p w:rsidR="002F1A05" w:rsidRPr="000C4511" w:rsidRDefault="002F1A05" w:rsidP="002F1A05">
            <w:pPr>
              <w:pStyle w:val="TableParagraph"/>
              <w:spacing w:line="268" w:lineRule="exact"/>
              <w:ind w:left="134"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Горячевских В.В.</w:t>
            </w:r>
          </w:p>
        </w:tc>
        <w:tc>
          <w:tcPr>
            <w:tcW w:w="2410" w:type="dxa"/>
          </w:tcPr>
          <w:p w:rsidR="002F1A05" w:rsidRPr="000C4511" w:rsidRDefault="002F1A05" w:rsidP="002F1A05">
            <w:pPr>
              <w:pStyle w:val="TableParagraph"/>
              <w:ind w:left="141" w:right="282" w:hanging="29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Социальный педагог</w:t>
            </w:r>
            <w:r w:rsidR="00444EDB">
              <w:rPr>
                <w:rFonts w:cs="Times New Roman"/>
                <w:sz w:val="24"/>
                <w:lang w:val="ru-RU"/>
              </w:rPr>
              <w:t>, образование высшее</w:t>
            </w:r>
          </w:p>
        </w:tc>
        <w:tc>
          <w:tcPr>
            <w:tcW w:w="6520" w:type="dxa"/>
          </w:tcPr>
          <w:p w:rsidR="002F1A05" w:rsidRPr="000C4511" w:rsidRDefault="002F1A05" w:rsidP="002F1A05">
            <w:pPr>
              <w:pStyle w:val="TableParagraph"/>
              <w:spacing w:line="264" w:lineRule="exact"/>
              <w:ind w:left="141"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>Разработчик программы.</w:t>
            </w:r>
          </w:p>
          <w:p w:rsidR="002F1A05" w:rsidRPr="000C4511" w:rsidRDefault="002F1A05" w:rsidP="002F1A05">
            <w:pPr>
              <w:pStyle w:val="TableParagraph"/>
              <w:tabs>
                <w:tab w:val="left" w:pos="2501"/>
                <w:tab w:val="left" w:pos="3557"/>
              </w:tabs>
              <w:ind w:right="282"/>
              <w:jc w:val="both"/>
              <w:rPr>
                <w:rFonts w:cs="Times New Roman"/>
                <w:sz w:val="24"/>
                <w:lang w:val="ru-RU"/>
              </w:rPr>
            </w:pPr>
            <w:r w:rsidRPr="000C4511">
              <w:rPr>
                <w:rFonts w:cs="Times New Roman"/>
                <w:sz w:val="24"/>
                <w:lang w:val="ru-RU"/>
              </w:rPr>
              <w:t xml:space="preserve">  Обеспечивает  сопровождение программы, отвечает за сбор и обработку данных в рамках программы</w:t>
            </w:r>
            <w:r w:rsidR="000C4511" w:rsidRPr="000C4511">
              <w:rPr>
                <w:rFonts w:cs="Times New Roman"/>
                <w:sz w:val="24"/>
                <w:lang w:val="ru-RU"/>
              </w:rPr>
              <w:t>, курирует работу психолого-педагогического консилиума, осуществляет связь с родителямии другими партнерами</w:t>
            </w:r>
          </w:p>
        </w:tc>
      </w:tr>
    </w:tbl>
    <w:p w:rsidR="002F1A05" w:rsidRPr="00483586" w:rsidRDefault="002F1A05" w:rsidP="002F1A05">
      <w:pPr>
        <w:pStyle w:val="ae"/>
        <w:ind w:right="282"/>
        <w:rPr>
          <w:b/>
        </w:rPr>
      </w:pPr>
    </w:p>
    <w:p w:rsidR="002F1A05" w:rsidRPr="00483586" w:rsidRDefault="002F1A05" w:rsidP="002F1A05">
      <w:pPr>
        <w:pStyle w:val="ae"/>
        <w:ind w:right="282"/>
      </w:pPr>
    </w:p>
    <w:p w:rsidR="002F1A05" w:rsidRPr="00483586" w:rsidRDefault="002F1A05" w:rsidP="002F1A05">
      <w:pPr>
        <w:pStyle w:val="ae"/>
        <w:ind w:right="282"/>
      </w:pPr>
    </w:p>
    <w:p w:rsidR="002F1A05" w:rsidRPr="00483586" w:rsidRDefault="002F1A05" w:rsidP="002F1A05">
      <w:pPr>
        <w:pStyle w:val="1"/>
        <w:ind w:left="1520" w:right="282"/>
        <w:jc w:val="both"/>
        <w:rPr>
          <w:sz w:val="24"/>
          <w:szCs w:val="24"/>
        </w:rPr>
      </w:pPr>
    </w:p>
    <w:p w:rsidR="00B93826" w:rsidRPr="00B93826" w:rsidRDefault="00B93826" w:rsidP="00B93826">
      <w:pPr>
        <w:spacing w:after="5" w:line="270" w:lineRule="auto"/>
        <w:ind w:right="62"/>
        <w:jc w:val="both"/>
        <w:rPr>
          <w:rFonts w:eastAsia="Times New Roman"/>
          <w:color w:val="000000"/>
          <w:sz w:val="24"/>
          <w:szCs w:val="24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EF3862" w:rsidRDefault="00EF3862" w:rsidP="00790708">
      <w:pPr>
        <w:rPr>
          <w:bCs/>
          <w:sz w:val="32"/>
          <w:szCs w:val="32"/>
        </w:rPr>
      </w:pPr>
    </w:p>
    <w:p w:rsidR="00B829E0" w:rsidRDefault="00B829E0" w:rsidP="00790708">
      <w:pPr>
        <w:rPr>
          <w:bCs/>
          <w:sz w:val="32"/>
          <w:szCs w:val="32"/>
        </w:rPr>
      </w:pPr>
    </w:p>
    <w:p w:rsidR="00A17AB9" w:rsidRDefault="00A17AB9" w:rsidP="00790708">
      <w:pPr>
        <w:rPr>
          <w:bCs/>
          <w:sz w:val="32"/>
          <w:szCs w:val="32"/>
        </w:rPr>
      </w:pPr>
    </w:p>
    <w:p w:rsidR="00A17AB9" w:rsidRDefault="00A17AB9" w:rsidP="00790708">
      <w:pPr>
        <w:rPr>
          <w:bCs/>
          <w:sz w:val="32"/>
          <w:szCs w:val="32"/>
        </w:rPr>
      </w:pPr>
    </w:p>
    <w:p w:rsidR="0057639D" w:rsidRDefault="0057639D" w:rsidP="00790708">
      <w:pPr>
        <w:rPr>
          <w:bCs/>
          <w:sz w:val="32"/>
          <w:szCs w:val="32"/>
        </w:rPr>
      </w:pPr>
    </w:p>
    <w:p w:rsidR="00F41CE7" w:rsidRDefault="00F41CE7" w:rsidP="005E0ED7">
      <w:pPr>
        <w:jc w:val="center"/>
        <w:rPr>
          <w:b/>
          <w:bCs/>
          <w:sz w:val="32"/>
          <w:szCs w:val="32"/>
        </w:rPr>
      </w:pPr>
    </w:p>
    <w:p w:rsidR="00FB6D25" w:rsidRDefault="00FB6D25" w:rsidP="00F41CE7">
      <w:pPr>
        <w:ind w:firstLine="709"/>
        <w:jc w:val="both"/>
        <w:rPr>
          <w:sz w:val="24"/>
          <w:szCs w:val="24"/>
        </w:rPr>
      </w:pPr>
    </w:p>
    <w:p w:rsidR="00FB6D25" w:rsidRDefault="00FB6D25" w:rsidP="00F41CE7">
      <w:pPr>
        <w:ind w:firstLine="709"/>
        <w:jc w:val="both"/>
        <w:rPr>
          <w:sz w:val="24"/>
          <w:szCs w:val="24"/>
        </w:rPr>
      </w:pPr>
    </w:p>
    <w:p w:rsidR="00FB6D25" w:rsidRDefault="00FB6D25" w:rsidP="00F41CE7">
      <w:pPr>
        <w:ind w:firstLine="709"/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Default="0057639D" w:rsidP="0041356E">
      <w:pPr>
        <w:jc w:val="both"/>
        <w:rPr>
          <w:sz w:val="24"/>
          <w:szCs w:val="24"/>
        </w:rPr>
      </w:pPr>
    </w:p>
    <w:p w:rsidR="0057639D" w:rsidRPr="00BA19CF" w:rsidRDefault="0057639D" w:rsidP="0041356E">
      <w:pPr>
        <w:jc w:val="both"/>
        <w:rPr>
          <w:sz w:val="24"/>
          <w:szCs w:val="24"/>
        </w:rPr>
      </w:pPr>
    </w:p>
    <w:p w:rsidR="00505C0E" w:rsidRPr="00B829E0" w:rsidRDefault="005E0ED7" w:rsidP="0064642F">
      <w:pPr>
        <w:jc w:val="both"/>
        <w:rPr>
          <w:sz w:val="24"/>
          <w:szCs w:val="24"/>
        </w:rPr>
      </w:pPr>
      <w:r w:rsidRPr="00BA19CF">
        <w:rPr>
          <w:sz w:val="24"/>
          <w:szCs w:val="24"/>
        </w:rPr>
        <w:tab/>
      </w:r>
    </w:p>
    <w:p w:rsidR="00C73F12" w:rsidRPr="00A5478C" w:rsidRDefault="00586088" w:rsidP="00B93826">
      <w:pPr>
        <w:spacing w:line="360" w:lineRule="auto"/>
        <w:jc w:val="both"/>
        <w:rPr>
          <w:sz w:val="24"/>
          <w:szCs w:val="24"/>
        </w:rPr>
      </w:pPr>
      <w:r w:rsidRPr="00A5478C">
        <w:rPr>
          <w:rFonts w:eastAsia="Times New Roman"/>
          <w:sz w:val="24"/>
          <w:szCs w:val="24"/>
        </w:rPr>
        <w:t xml:space="preserve">     </w:t>
      </w:r>
      <w:r w:rsidRPr="00A5478C">
        <w:rPr>
          <w:rFonts w:eastAsia="Times New Roman"/>
          <w:sz w:val="24"/>
          <w:szCs w:val="24"/>
        </w:rPr>
        <w:tab/>
      </w:r>
    </w:p>
    <w:p w:rsidR="00EF3862" w:rsidRPr="00A5478C" w:rsidRDefault="00EF3862" w:rsidP="00A5478C">
      <w:pPr>
        <w:spacing w:line="360" w:lineRule="auto"/>
        <w:rPr>
          <w:sz w:val="24"/>
          <w:szCs w:val="24"/>
        </w:rPr>
      </w:pPr>
    </w:p>
    <w:p w:rsidR="00BD081E" w:rsidRDefault="00BD081E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57639D" w:rsidRDefault="0057639D" w:rsidP="006405AC">
      <w:pPr>
        <w:spacing w:line="278" w:lineRule="auto"/>
        <w:rPr>
          <w:sz w:val="24"/>
          <w:szCs w:val="24"/>
        </w:rPr>
      </w:pPr>
    </w:p>
    <w:p w:rsidR="00EF3862" w:rsidRDefault="00EF3862" w:rsidP="006405AC">
      <w:pPr>
        <w:spacing w:line="278" w:lineRule="auto"/>
        <w:rPr>
          <w:sz w:val="24"/>
          <w:szCs w:val="24"/>
        </w:rPr>
      </w:pPr>
    </w:p>
    <w:p w:rsidR="004B39A4" w:rsidRDefault="004B39A4" w:rsidP="00B433C8">
      <w:pPr>
        <w:rPr>
          <w:sz w:val="24"/>
          <w:szCs w:val="24"/>
        </w:rPr>
      </w:pPr>
    </w:p>
    <w:p w:rsidR="0064642F" w:rsidRDefault="0064642F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EF3862" w:rsidRDefault="00EF3862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A5478C" w:rsidRDefault="00A5478C" w:rsidP="00B433C8">
      <w:pPr>
        <w:rPr>
          <w:sz w:val="24"/>
          <w:szCs w:val="24"/>
        </w:rPr>
      </w:pPr>
    </w:p>
    <w:p w:rsidR="0064642F" w:rsidRDefault="0064642F" w:rsidP="00B433C8">
      <w:pPr>
        <w:rPr>
          <w:sz w:val="24"/>
          <w:szCs w:val="24"/>
        </w:rPr>
      </w:pPr>
    </w:p>
    <w:p w:rsidR="00C421A0" w:rsidRDefault="00C421A0" w:rsidP="00B433C8">
      <w:pPr>
        <w:rPr>
          <w:sz w:val="24"/>
          <w:szCs w:val="24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C421A0" w:rsidRDefault="00C421A0" w:rsidP="006E79FC">
      <w:pPr>
        <w:jc w:val="both"/>
        <w:rPr>
          <w:sz w:val="32"/>
          <w:szCs w:val="32"/>
        </w:rPr>
      </w:pPr>
    </w:p>
    <w:p w:rsidR="00BD081E" w:rsidRDefault="00BD081E" w:rsidP="006E79FC">
      <w:pPr>
        <w:jc w:val="both"/>
        <w:rPr>
          <w:sz w:val="32"/>
          <w:szCs w:val="32"/>
        </w:rPr>
      </w:pPr>
    </w:p>
    <w:p w:rsidR="00FF6CCC" w:rsidRPr="00A5478C" w:rsidRDefault="00FF6CCC" w:rsidP="0064642F">
      <w:pPr>
        <w:rPr>
          <w:sz w:val="24"/>
          <w:szCs w:val="24"/>
        </w:rPr>
      </w:pPr>
    </w:p>
    <w:p w:rsidR="00A83482" w:rsidRPr="00A83482" w:rsidRDefault="00A83482" w:rsidP="00A83482">
      <w:pPr>
        <w:rPr>
          <w:sz w:val="20"/>
          <w:szCs w:val="20"/>
        </w:rPr>
      </w:pPr>
    </w:p>
    <w:p w:rsidR="00A83482" w:rsidRDefault="00A83482" w:rsidP="00A83482">
      <w:pPr>
        <w:rPr>
          <w:sz w:val="20"/>
          <w:szCs w:val="20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C421A0" w:rsidRDefault="00C421A0" w:rsidP="00A83482">
      <w:pPr>
        <w:rPr>
          <w:sz w:val="32"/>
          <w:szCs w:val="32"/>
        </w:rPr>
      </w:pPr>
    </w:p>
    <w:p w:rsidR="00A83482" w:rsidRDefault="00A83482" w:rsidP="00A83482">
      <w:pPr>
        <w:jc w:val="center"/>
        <w:rPr>
          <w:b/>
          <w:sz w:val="24"/>
          <w:szCs w:val="24"/>
        </w:rPr>
      </w:pPr>
    </w:p>
    <w:p w:rsidR="0064642F" w:rsidRPr="00B829E0" w:rsidRDefault="0064642F" w:rsidP="00B829E0">
      <w:pPr>
        <w:rPr>
          <w:sz w:val="20"/>
          <w:szCs w:val="20"/>
        </w:rPr>
        <w:sectPr w:rsidR="0064642F" w:rsidRPr="00B829E0" w:rsidSect="008B005A">
          <w:footerReference w:type="default" r:id="rId10"/>
          <w:pgSz w:w="11900" w:h="16840"/>
          <w:pgMar w:top="709" w:right="560" w:bottom="850" w:left="851" w:header="0" w:footer="0" w:gutter="0"/>
          <w:cols w:space="720" w:equalWidth="0">
            <w:col w:w="10489"/>
          </w:cols>
        </w:sectPr>
      </w:pPr>
    </w:p>
    <w:p w:rsidR="0064642F" w:rsidRDefault="0064642F" w:rsidP="0064642F">
      <w:pPr>
        <w:rPr>
          <w:sz w:val="20"/>
          <w:szCs w:val="20"/>
        </w:rPr>
      </w:pPr>
    </w:p>
    <w:p w:rsidR="0064642F" w:rsidRDefault="0064642F" w:rsidP="0064642F">
      <w:pPr>
        <w:rPr>
          <w:sz w:val="20"/>
          <w:szCs w:val="20"/>
        </w:rPr>
      </w:pPr>
    </w:p>
    <w:p w:rsidR="00B30A64" w:rsidRPr="004B39A4" w:rsidRDefault="00B30A64" w:rsidP="00B30A64">
      <w:pPr>
        <w:rPr>
          <w:sz w:val="24"/>
          <w:szCs w:val="24"/>
        </w:rPr>
        <w:sectPr w:rsidR="00B30A64" w:rsidRPr="004B39A4">
          <w:pgSz w:w="11900" w:h="16840"/>
          <w:pgMar w:top="1114" w:right="1140" w:bottom="1440" w:left="1020" w:header="0" w:footer="0" w:gutter="0"/>
          <w:cols w:space="720" w:equalWidth="0">
            <w:col w:w="9740"/>
          </w:cols>
        </w:sectPr>
      </w:pPr>
    </w:p>
    <w:p w:rsidR="00B07CD3" w:rsidRPr="0064642F" w:rsidRDefault="00B07CD3" w:rsidP="0064642F">
      <w:pPr>
        <w:rPr>
          <w:sz w:val="20"/>
          <w:szCs w:val="20"/>
        </w:rPr>
        <w:sectPr w:rsidR="00B07CD3" w:rsidRPr="0064642F" w:rsidSect="0064642F">
          <w:pgSz w:w="11900" w:h="16840"/>
          <w:pgMar w:top="567" w:right="1120" w:bottom="588" w:left="1136" w:header="0" w:footer="0" w:gutter="0"/>
          <w:cols w:space="720" w:equalWidth="0">
            <w:col w:w="9644"/>
          </w:cols>
        </w:sectPr>
      </w:pPr>
    </w:p>
    <w:p w:rsidR="0064642F" w:rsidRPr="006405AC" w:rsidRDefault="0064642F" w:rsidP="006405AC">
      <w:pPr>
        <w:spacing w:line="360" w:lineRule="auto"/>
        <w:ind w:right="20"/>
        <w:jc w:val="both"/>
        <w:rPr>
          <w:sz w:val="24"/>
          <w:szCs w:val="24"/>
        </w:rPr>
      </w:pPr>
    </w:p>
    <w:p w:rsidR="0064642F" w:rsidRPr="006405AC" w:rsidRDefault="0064642F" w:rsidP="006405AC">
      <w:pPr>
        <w:spacing w:line="360" w:lineRule="auto"/>
        <w:jc w:val="center"/>
        <w:rPr>
          <w:b/>
          <w:sz w:val="24"/>
          <w:szCs w:val="24"/>
        </w:rPr>
      </w:pPr>
    </w:p>
    <w:p w:rsidR="0064642F" w:rsidRPr="006950A9" w:rsidRDefault="0064642F" w:rsidP="0064642F">
      <w:pPr>
        <w:jc w:val="center"/>
        <w:rPr>
          <w:b/>
          <w:sz w:val="24"/>
          <w:szCs w:val="24"/>
        </w:rPr>
      </w:pPr>
    </w:p>
    <w:p w:rsidR="0064642F" w:rsidRDefault="0064642F">
      <w:pPr>
        <w:rPr>
          <w:sz w:val="20"/>
          <w:szCs w:val="20"/>
        </w:rPr>
      </w:pPr>
    </w:p>
    <w:p w:rsidR="0064642F" w:rsidRPr="0064642F" w:rsidRDefault="0064642F" w:rsidP="0064642F">
      <w:pPr>
        <w:rPr>
          <w:sz w:val="20"/>
          <w:szCs w:val="20"/>
        </w:rPr>
      </w:pPr>
    </w:p>
    <w:p w:rsidR="0064642F" w:rsidRDefault="0064642F" w:rsidP="0064642F">
      <w:pPr>
        <w:rPr>
          <w:sz w:val="20"/>
          <w:szCs w:val="20"/>
        </w:rPr>
      </w:pPr>
    </w:p>
    <w:p w:rsidR="0064642F" w:rsidRDefault="0064642F" w:rsidP="0064642F">
      <w:pPr>
        <w:spacing w:line="1" w:lineRule="exact"/>
        <w:rPr>
          <w:sz w:val="20"/>
          <w:szCs w:val="20"/>
        </w:rPr>
      </w:pPr>
    </w:p>
    <w:p w:rsidR="00B07CD3" w:rsidRDefault="00B07CD3">
      <w:pPr>
        <w:sectPr w:rsidR="00B07CD3">
          <w:pgSz w:w="11900" w:h="16840"/>
          <w:pgMar w:top="1113" w:right="1120" w:bottom="546" w:left="1140" w:header="0" w:footer="0" w:gutter="0"/>
          <w:cols w:space="720" w:equalWidth="0">
            <w:col w:w="9640"/>
          </w:cols>
        </w:sectPr>
      </w:pPr>
    </w:p>
    <w:p w:rsidR="00B07CD3" w:rsidRDefault="00B07CD3">
      <w:pPr>
        <w:spacing w:line="20" w:lineRule="exact"/>
        <w:rPr>
          <w:sz w:val="20"/>
          <w:szCs w:val="20"/>
        </w:rPr>
      </w:pPr>
    </w:p>
    <w:p w:rsidR="00B07CD3" w:rsidRDefault="00B07CD3">
      <w:pPr>
        <w:spacing w:line="41" w:lineRule="exact"/>
        <w:rPr>
          <w:sz w:val="20"/>
          <w:szCs w:val="20"/>
        </w:rPr>
      </w:pPr>
    </w:p>
    <w:p w:rsidR="00B07CD3" w:rsidRDefault="00B07CD3">
      <w:pPr>
        <w:sectPr w:rsidR="00B07CD3">
          <w:pgSz w:w="11900" w:h="16840"/>
          <w:pgMar w:top="1170" w:right="1120" w:bottom="649" w:left="1140" w:header="0" w:footer="0" w:gutter="0"/>
          <w:cols w:space="720" w:equalWidth="0">
            <w:col w:w="9640"/>
          </w:cols>
        </w:sectPr>
      </w:pPr>
    </w:p>
    <w:p w:rsidR="00B07CD3" w:rsidRDefault="00B07CD3" w:rsidP="00A83482">
      <w:pPr>
        <w:spacing w:line="252" w:lineRule="exact"/>
        <w:rPr>
          <w:sz w:val="20"/>
          <w:szCs w:val="20"/>
        </w:rPr>
      </w:pPr>
    </w:p>
    <w:p w:rsidR="00B07CD3" w:rsidRDefault="00B07CD3">
      <w:pPr>
        <w:spacing w:line="200" w:lineRule="exact"/>
        <w:rPr>
          <w:sz w:val="20"/>
          <w:szCs w:val="20"/>
        </w:rPr>
      </w:pPr>
    </w:p>
    <w:p w:rsidR="00B07CD3" w:rsidRDefault="00B07CD3">
      <w:pPr>
        <w:spacing w:line="347" w:lineRule="exact"/>
        <w:rPr>
          <w:sz w:val="20"/>
          <w:szCs w:val="20"/>
        </w:rPr>
      </w:pPr>
    </w:p>
    <w:p w:rsidR="00B07CD3" w:rsidRDefault="00104D5C" w:rsidP="0064642F">
      <w:pPr>
        <w:spacing w:line="256" w:lineRule="auto"/>
        <w:ind w:right="20" w:firstLine="706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1006475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1739265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2320925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2740025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3758565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4397375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4958715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5473065</wp:posOffset>
            </wp:positionH>
            <wp:positionV relativeFrom="paragraph">
              <wp:posOffset>-6208395</wp:posOffset>
            </wp:positionV>
            <wp:extent cx="4763" cy="762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1739265</wp:posOffset>
            </wp:positionH>
            <wp:positionV relativeFrom="paragraph">
              <wp:posOffset>-5485765</wp:posOffset>
            </wp:positionV>
            <wp:extent cx="4763" cy="762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2320925</wp:posOffset>
            </wp:positionH>
            <wp:positionV relativeFrom="paragraph">
              <wp:posOffset>-5485765</wp:posOffset>
            </wp:positionV>
            <wp:extent cx="4763" cy="762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2740025</wp:posOffset>
            </wp:positionH>
            <wp:positionV relativeFrom="paragraph">
              <wp:posOffset>-5485765</wp:posOffset>
            </wp:positionV>
            <wp:extent cx="4763" cy="762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3758565</wp:posOffset>
            </wp:positionH>
            <wp:positionV relativeFrom="paragraph">
              <wp:posOffset>-5485765</wp:posOffset>
            </wp:positionV>
            <wp:extent cx="4763" cy="762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4397375</wp:posOffset>
            </wp:positionH>
            <wp:positionV relativeFrom="paragraph">
              <wp:posOffset>-5485765</wp:posOffset>
            </wp:positionV>
            <wp:extent cx="4763" cy="762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4958715</wp:posOffset>
            </wp:positionH>
            <wp:positionV relativeFrom="paragraph">
              <wp:posOffset>-5485765</wp:posOffset>
            </wp:positionV>
            <wp:extent cx="4763" cy="762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5473065</wp:posOffset>
            </wp:positionH>
            <wp:positionV relativeFrom="paragraph">
              <wp:posOffset>-5485765</wp:posOffset>
            </wp:positionV>
            <wp:extent cx="4763" cy="762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1739265</wp:posOffset>
            </wp:positionH>
            <wp:positionV relativeFrom="paragraph">
              <wp:posOffset>-3679825</wp:posOffset>
            </wp:positionV>
            <wp:extent cx="4763" cy="762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2320925</wp:posOffset>
            </wp:positionH>
            <wp:positionV relativeFrom="paragraph">
              <wp:posOffset>-3679825</wp:posOffset>
            </wp:positionV>
            <wp:extent cx="4763" cy="762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2740025</wp:posOffset>
            </wp:positionH>
            <wp:positionV relativeFrom="paragraph">
              <wp:posOffset>-3679825</wp:posOffset>
            </wp:positionV>
            <wp:extent cx="4763" cy="762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3758565</wp:posOffset>
            </wp:positionH>
            <wp:positionV relativeFrom="paragraph">
              <wp:posOffset>-3679825</wp:posOffset>
            </wp:positionV>
            <wp:extent cx="4763" cy="762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4397375</wp:posOffset>
            </wp:positionH>
            <wp:positionV relativeFrom="paragraph">
              <wp:posOffset>-3679825</wp:posOffset>
            </wp:positionV>
            <wp:extent cx="4763" cy="762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4958715</wp:posOffset>
            </wp:positionH>
            <wp:positionV relativeFrom="paragraph">
              <wp:posOffset>-3679825</wp:posOffset>
            </wp:positionV>
            <wp:extent cx="4763" cy="762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5473065</wp:posOffset>
            </wp:positionH>
            <wp:positionV relativeFrom="paragraph">
              <wp:posOffset>-3679825</wp:posOffset>
            </wp:positionV>
            <wp:extent cx="4763" cy="762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1739265</wp:posOffset>
            </wp:positionH>
            <wp:positionV relativeFrom="paragraph">
              <wp:posOffset>-2141855</wp:posOffset>
            </wp:positionV>
            <wp:extent cx="4763" cy="762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2320925</wp:posOffset>
            </wp:positionH>
            <wp:positionV relativeFrom="paragraph">
              <wp:posOffset>-2141855</wp:posOffset>
            </wp:positionV>
            <wp:extent cx="4763" cy="762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2740025</wp:posOffset>
            </wp:positionH>
            <wp:positionV relativeFrom="paragraph">
              <wp:posOffset>-2141855</wp:posOffset>
            </wp:positionV>
            <wp:extent cx="4763" cy="762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3758565</wp:posOffset>
            </wp:positionH>
            <wp:positionV relativeFrom="paragraph">
              <wp:posOffset>-2141855</wp:posOffset>
            </wp:positionV>
            <wp:extent cx="4763" cy="762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4397375</wp:posOffset>
            </wp:positionH>
            <wp:positionV relativeFrom="paragraph">
              <wp:posOffset>-2141855</wp:posOffset>
            </wp:positionV>
            <wp:extent cx="4763" cy="762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4958715</wp:posOffset>
            </wp:positionH>
            <wp:positionV relativeFrom="paragraph">
              <wp:posOffset>-2141855</wp:posOffset>
            </wp:positionV>
            <wp:extent cx="4763" cy="762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5473065</wp:posOffset>
            </wp:positionH>
            <wp:positionV relativeFrom="paragraph">
              <wp:posOffset>-2141855</wp:posOffset>
            </wp:positionV>
            <wp:extent cx="4763" cy="762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1006475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1739265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2320925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2740025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3758565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4397375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4958715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5473065</wp:posOffset>
            </wp:positionH>
            <wp:positionV relativeFrom="paragraph">
              <wp:posOffset>-476885</wp:posOffset>
            </wp:positionV>
            <wp:extent cx="4763" cy="762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1006475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1739265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2320925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2740025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3758565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4397375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4958715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5473065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07CD3" w:rsidSect="00B07CD3">
      <w:pgSz w:w="11900" w:h="16840"/>
      <w:pgMar w:top="1109" w:right="1100" w:bottom="1440" w:left="1160" w:header="0" w:footer="0" w:gutter="0"/>
      <w:cols w:space="720" w:equalWidth="0">
        <w:col w:w="96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F6" w:rsidRDefault="00442DF6" w:rsidP="00007645">
      <w:r>
        <w:separator/>
      </w:r>
    </w:p>
  </w:endnote>
  <w:endnote w:type="continuationSeparator" w:id="0">
    <w:p w:rsidR="00442DF6" w:rsidRDefault="00442DF6" w:rsidP="00007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324426"/>
      <w:docPartObj>
        <w:docPartGallery w:val="Page Numbers (Bottom of Page)"/>
        <w:docPartUnique/>
      </w:docPartObj>
    </w:sdtPr>
    <w:sdtContent>
      <w:p w:rsidR="00B85274" w:rsidRDefault="003C094E">
        <w:pPr>
          <w:pStyle w:val="af0"/>
          <w:jc w:val="center"/>
        </w:pPr>
        <w:fldSimple w:instr=" PAGE   \* MERGEFORMAT ">
          <w:r w:rsidR="00815F80">
            <w:rPr>
              <w:noProof/>
            </w:rPr>
            <w:t>14</w:t>
          </w:r>
        </w:fldSimple>
      </w:p>
    </w:sdtContent>
  </w:sdt>
  <w:p w:rsidR="00B85274" w:rsidRDefault="00B8527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F6" w:rsidRDefault="00442DF6" w:rsidP="00007645">
      <w:r>
        <w:separator/>
      </w:r>
    </w:p>
  </w:footnote>
  <w:footnote w:type="continuationSeparator" w:id="0">
    <w:p w:rsidR="00442DF6" w:rsidRDefault="00442DF6" w:rsidP="00007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55A"/>
    <w:multiLevelType w:val="multilevel"/>
    <w:tmpl w:val="78B05682"/>
    <w:lvl w:ilvl="0">
      <w:start w:val="3"/>
      <w:numFmt w:val="decimal"/>
      <w:lvlText w:val="%1"/>
      <w:lvlJc w:val="left"/>
      <w:pPr>
        <w:ind w:left="1101" w:hanging="52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1" w:hanging="5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9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1">
    <w:nsid w:val="0ACD7A1C"/>
    <w:multiLevelType w:val="hybridMultilevel"/>
    <w:tmpl w:val="B7D037E2"/>
    <w:lvl w:ilvl="0" w:tplc="59EABF76">
      <w:start w:val="1"/>
      <w:numFmt w:val="decimal"/>
      <w:lvlText w:val="%1"/>
      <w:lvlJc w:val="left"/>
      <w:pPr>
        <w:ind w:left="140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A27B36">
      <w:start w:val="1"/>
      <w:numFmt w:val="decimal"/>
      <w:lvlText w:val="%2."/>
      <w:lvlJc w:val="left"/>
      <w:pPr>
        <w:ind w:left="49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205D56">
      <w:numFmt w:val="bullet"/>
      <w:lvlText w:val="•"/>
      <w:lvlJc w:val="left"/>
      <w:pPr>
        <w:ind w:left="5585" w:hanging="281"/>
      </w:pPr>
      <w:rPr>
        <w:rFonts w:hint="default"/>
        <w:lang w:val="ru-RU" w:eastAsia="en-US" w:bidi="ar-SA"/>
      </w:rPr>
    </w:lvl>
    <w:lvl w:ilvl="3" w:tplc="1848C47C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4" w:tplc="5A862CB2">
      <w:numFmt w:val="bullet"/>
      <w:lvlText w:val="•"/>
      <w:lvlJc w:val="left"/>
      <w:pPr>
        <w:ind w:left="6877" w:hanging="281"/>
      </w:pPr>
      <w:rPr>
        <w:rFonts w:hint="default"/>
        <w:lang w:val="ru-RU" w:eastAsia="en-US" w:bidi="ar-SA"/>
      </w:rPr>
    </w:lvl>
    <w:lvl w:ilvl="5" w:tplc="386C0F2A">
      <w:numFmt w:val="bullet"/>
      <w:lvlText w:val="•"/>
      <w:lvlJc w:val="left"/>
      <w:pPr>
        <w:ind w:left="7522" w:hanging="281"/>
      </w:pPr>
      <w:rPr>
        <w:rFonts w:hint="default"/>
        <w:lang w:val="ru-RU" w:eastAsia="en-US" w:bidi="ar-SA"/>
      </w:rPr>
    </w:lvl>
    <w:lvl w:ilvl="6" w:tplc="37786864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  <w:lvl w:ilvl="7" w:tplc="61A0909A">
      <w:numFmt w:val="bullet"/>
      <w:lvlText w:val="•"/>
      <w:lvlJc w:val="left"/>
      <w:pPr>
        <w:ind w:left="8814" w:hanging="281"/>
      </w:pPr>
      <w:rPr>
        <w:rFonts w:hint="default"/>
        <w:lang w:val="ru-RU" w:eastAsia="en-US" w:bidi="ar-SA"/>
      </w:rPr>
    </w:lvl>
    <w:lvl w:ilvl="8" w:tplc="FB767CA8">
      <w:numFmt w:val="bullet"/>
      <w:lvlText w:val="•"/>
      <w:lvlJc w:val="left"/>
      <w:pPr>
        <w:ind w:left="9459" w:hanging="281"/>
      </w:pPr>
      <w:rPr>
        <w:rFonts w:hint="default"/>
        <w:lang w:val="ru-RU" w:eastAsia="en-US" w:bidi="ar-SA"/>
      </w:rPr>
    </w:lvl>
  </w:abstractNum>
  <w:abstractNum w:abstractNumId="2">
    <w:nsid w:val="17C46751"/>
    <w:multiLevelType w:val="hybridMultilevel"/>
    <w:tmpl w:val="A57C391C"/>
    <w:lvl w:ilvl="0" w:tplc="350432C2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3B40E3"/>
    <w:multiLevelType w:val="multilevel"/>
    <w:tmpl w:val="EA5A3F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F517B"/>
    <w:multiLevelType w:val="multilevel"/>
    <w:tmpl w:val="95D0D77E"/>
    <w:lvl w:ilvl="0">
      <w:start w:val="3"/>
      <w:numFmt w:val="decimal"/>
      <w:lvlText w:val="%1"/>
      <w:lvlJc w:val="left"/>
      <w:pPr>
        <w:ind w:left="1038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8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480"/>
      </w:pPr>
      <w:rPr>
        <w:rFonts w:hint="default"/>
        <w:lang w:val="ru-RU" w:eastAsia="en-US" w:bidi="ar-SA"/>
      </w:rPr>
    </w:lvl>
  </w:abstractNum>
  <w:abstractNum w:abstractNumId="5">
    <w:nsid w:val="1FCB6656"/>
    <w:multiLevelType w:val="hybridMultilevel"/>
    <w:tmpl w:val="86AC0B9A"/>
    <w:lvl w:ilvl="0" w:tplc="607A9246">
      <w:start w:val="1"/>
      <w:numFmt w:val="decimal"/>
      <w:lvlText w:val="%1."/>
      <w:lvlJc w:val="left"/>
      <w:pPr>
        <w:ind w:left="11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C68688">
      <w:numFmt w:val="bullet"/>
      <w:lvlText w:val="•"/>
      <w:lvlJc w:val="left"/>
      <w:pPr>
        <w:ind w:left="1752" w:hanging="708"/>
      </w:pPr>
      <w:rPr>
        <w:rFonts w:hint="default"/>
        <w:lang w:val="ru-RU" w:eastAsia="en-US" w:bidi="ar-SA"/>
      </w:rPr>
    </w:lvl>
    <w:lvl w:ilvl="2" w:tplc="AC4C557A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3" w:tplc="BFEC6962">
      <w:numFmt w:val="bullet"/>
      <w:lvlText w:val="•"/>
      <w:lvlJc w:val="left"/>
      <w:pPr>
        <w:ind w:left="2896" w:hanging="708"/>
      </w:pPr>
      <w:rPr>
        <w:rFonts w:hint="default"/>
        <w:lang w:val="ru-RU" w:eastAsia="en-US" w:bidi="ar-SA"/>
      </w:rPr>
    </w:lvl>
    <w:lvl w:ilvl="4" w:tplc="6DCE0B28">
      <w:numFmt w:val="bullet"/>
      <w:lvlText w:val="•"/>
      <w:lvlJc w:val="left"/>
      <w:pPr>
        <w:ind w:left="3468" w:hanging="708"/>
      </w:pPr>
      <w:rPr>
        <w:rFonts w:hint="default"/>
        <w:lang w:val="ru-RU" w:eastAsia="en-US" w:bidi="ar-SA"/>
      </w:rPr>
    </w:lvl>
    <w:lvl w:ilvl="5" w:tplc="6E564FDE">
      <w:numFmt w:val="bullet"/>
      <w:lvlText w:val="•"/>
      <w:lvlJc w:val="left"/>
      <w:pPr>
        <w:ind w:left="4040" w:hanging="708"/>
      </w:pPr>
      <w:rPr>
        <w:rFonts w:hint="default"/>
        <w:lang w:val="ru-RU" w:eastAsia="en-US" w:bidi="ar-SA"/>
      </w:rPr>
    </w:lvl>
    <w:lvl w:ilvl="6" w:tplc="90220098">
      <w:numFmt w:val="bullet"/>
      <w:lvlText w:val="•"/>
      <w:lvlJc w:val="left"/>
      <w:pPr>
        <w:ind w:left="4612" w:hanging="708"/>
      </w:pPr>
      <w:rPr>
        <w:rFonts w:hint="default"/>
        <w:lang w:val="ru-RU" w:eastAsia="en-US" w:bidi="ar-SA"/>
      </w:rPr>
    </w:lvl>
    <w:lvl w:ilvl="7" w:tplc="45E6F0AA">
      <w:numFmt w:val="bullet"/>
      <w:lvlText w:val="•"/>
      <w:lvlJc w:val="left"/>
      <w:pPr>
        <w:ind w:left="5184" w:hanging="708"/>
      </w:pPr>
      <w:rPr>
        <w:rFonts w:hint="default"/>
        <w:lang w:val="ru-RU" w:eastAsia="en-US" w:bidi="ar-SA"/>
      </w:rPr>
    </w:lvl>
    <w:lvl w:ilvl="8" w:tplc="657244DA">
      <w:numFmt w:val="bullet"/>
      <w:lvlText w:val="•"/>
      <w:lvlJc w:val="left"/>
      <w:pPr>
        <w:ind w:left="5756" w:hanging="708"/>
      </w:pPr>
      <w:rPr>
        <w:rFonts w:hint="default"/>
        <w:lang w:val="ru-RU" w:eastAsia="en-US" w:bidi="ar-SA"/>
      </w:rPr>
    </w:lvl>
  </w:abstractNum>
  <w:abstractNum w:abstractNumId="6">
    <w:nsid w:val="23523BAD"/>
    <w:multiLevelType w:val="hybridMultilevel"/>
    <w:tmpl w:val="14C655EA"/>
    <w:lvl w:ilvl="0" w:tplc="6EB0D110">
      <w:start w:val="1"/>
      <w:numFmt w:val="decimal"/>
      <w:lvlText w:val="%1."/>
      <w:lvlJc w:val="left"/>
      <w:pPr>
        <w:ind w:left="91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50253E">
      <w:start w:val="1"/>
      <w:numFmt w:val="decimal"/>
      <w:lvlText w:val="%2."/>
      <w:lvlJc w:val="left"/>
      <w:pPr>
        <w:ind w:left="1631" w:hanging="7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4CC6EA0">
      <w:numFmt w:val="bullet"/>
      <w:lvlText w:val="•"/>
      <w:lvlJc w:val="left"/>
      <w:pPr>
        <w:ind w:left="2681" w:hanging="723"/>
      </w:pPr>
      <w:rPr>
        <w:rFonts w:hint="default"/>
        <w:lang w:val="ru-RU" w:eastAsia="en-US" w:bidi="ar-SA"/>
      </w:rPr>
    </w:lvl>
    <w:lvl w:ilvl="3" w:tplc="90908D54">
      <w:numFmt w:val="bullet"/>
      <w:lvlText w:val="•"/>
      <w:lvlJc w:val="left"/>
      <w:pPr>
        <w:ind w:left="3722" w:hanging="723"/>
      </w:pPr>
      <w:rPr>
        <w:rFonts w:hint="default"/>
        <w:lang w:val="ru-RU" w:eastAsia="en-US" w:bidi="ar-SA"/>
      </w:rPr>
    </w:lvl>
    <w:lvl w:ilvl="4" w:tplc="4678EB8C">
      <w:numFmt w:val="bullet"/>
      <w:lvlText w:val="•"/>
      <w:lvlJc w:val="left"/>
      <w:pPr>
        <w:ind w:left="4763" w:hanging="723"/>
      </w:pPr>
      <w:rPr>
        <w:rFonts w:hint="default"/>
        <w:lang w:val="ru-RU" w:eastAsia="en-US" w:bidi="ar-SA"/>
      </w:rPr>
    </w:lvl>
    <w:lvl w:ilvl="5" w:tplc="067053D8">
      <w:numFmt w:val="bullet"/>
      <w:lvlText w:val="•"/>
      <w:lvlJc w:val="left"/>
      <w:pPr>
        <w:ind w:left="5804" w:hanging="723"/>
      </w:pPr>
      <w:rPr>
        <w:rFonts w:hint="default"/>
        <w:lang w:val="ru-RU" w:eastAsia="en-US" w:bidi="ar-SA"/>
      </w:rPr>
    </w:lvl>
    <w:lvl w:ilvl="6" w:tplc="FFDC5D1A">
      <w:numFmt w:val="bullet"/>
      <w:lvlText w:val="•"/>
      <w:lvlJc w:val="left"/>
      <w:pPr>
        <w:ind w:left="6846" w:hanging="723"/>
      </w:pPr>
      <w:rPr>
        <w:rFonts w:hint="default"/>
        <w:lang w:val="ru-RU" w:eastAsia="en-US" w:bidi="ar-SA"/>
      </w:rPr>
    </w:lvl>
    <w:lvl w:ilvl="7" w:tplc="448E69D8">
      <w:numFmt w:val="bullet"/>
      <w:lvlText w:val="•"/>
      <w:lvlJc w:val="left"/>
      <w:pPr>
        <w:ind w:left="7887" w:hanging="723"/>
      </w:pPr>
      <w:rPr>
        <w:rFonts w:hint="default"/>
        <w:lang w:val="ru-RU" w:eastAsia="en-US" w:bidi="ar-SA"/>
      </w:rPr>
    </w:lvl>
    <w:lvl w:ilvl="8" w:tplc="0D6E8984">
      <w:numFmt w:val="bullet"/>
      <w:lvlText w:val="•"/>
      <w:lvlJc w:val="left"/>
      <w:pPr>
        <w:ind w:left="8928" w:hanging="723"/>
      </w:pPr>
      <w:rPr>
        <w:rFonts w:hint="default"/>
        <w:lang w:val="ru-RU" w:eastAsia="en-US" w:bidi="ar-SA"/>
      </w:rPr>
    </w:lvl>
  </w:abstractNum>
  <w:abstractNum w:abstractNumId="7">
    <w:nsid w:val="25A6075E"/>
    <w:multiLevelType w:val="hybridMultilevel"/>
    <w:tmpl w:val="D912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5A82"/>
    <w:multiLevelType w:val="hybridMultilevel"/>
    <w:tmpl w:val="554A4E58"/>
    <w:lvl w:ilvl="0" w:tplc="0D0250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522301"/>
    <w:multiLevelType w:val="hybridMultilevel"/>
    <w:tmpl w:val="121628CA"/>
    <w:lvl w:ilvl="0" w:tplc="2C2A99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4B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463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4C06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CD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D43E6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9AF0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EB7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2124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E621B7"/>
    <w:multiLevelType w:val="hybridMultilevel"/>
    <w:tmpl w:val="3C4CAA12"/>
    <w:lvl w:ilvl="0" w:tplc="A776CEDA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DD174A0"/>
    <w:multiLevelType w:val="hybridMultilevel"/>
    <w:tmpl w:val="55505076"/>
    <w:lvl w:ilvl="0" w:tplc="9FFE557E">
      <w:start w:val="12"/>
      <w:numFmt w:val="decimal"/>
      <w:lvlText w:val="%1."/>
      <w:lvlJc w:val="left"/>
      <w:pPr>
        <w:ind w:left="91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2">
    <w:nsid w:val="31A41377"/>
    <w:multiLevelType w:val="hybridMultilevel"/>
    <w:tmpl w:val="CAFE0F14"/>
    <w:lvl w:ilvl="0" w:tplc="EEE2F12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740231C"/>
    <w:multiLevelType w:val="hybridMultilevel"/>
    <w:tmpl w:val="1D5EEDFE"/>
    <w:lvl w:ilvl="0" w:tplc="3F0895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9840F90"/>
    <w:multiLevelType w:val="hybridMultilevel"/>
    <w:tmpl w:val="2CD6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E4697"/>
    <w:multiLevelType w:val="hybridMultilevel"/>
    <w:tmpl w:val="ADF89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8F1015"/>
    <w:multiLevelType w:val="hybridMultilevel"/>
    <w:tmpl w:val="89CA81C0"/>
    <w:lvl w:ilvl="0" w:tplc="6CFA48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06428"/>
    <w:multiLevelType w:val="hybridMultilevel"/>
    <w:tmpl w:val="554CC0B0"/>
    <w:lvl w:ilvl="0" w:tplc="B0789B8E">
      <w:numFmt w:val="bullet"/>
      <w:lvlText w:val="-"/>
      <w:lvlJc w:val="left"/>
      <w:pPr>
        <w:ind w:left="11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F4AB72">
      <w:numFmt w:val="bullet"/>
      <w:lvlText w:val="•"/>
      <w:lvlJc w:val="left"/>
      <w:pPr>
        <w:ind w:left="798" w:hanging="600"/>
      </w:pPr>
      <w:rPr>
        <w:rFonts w:hint="default"/>
        <w:lang w:val="ru-RU" w:eastAsia="en-US" w:bidi="ar-SA"/>
      </w:rPr>
    </w:lvl>
    <w:lvl w:ilvl="2" w:tplc="A71A28E8">
      <w:numFmt w:val="bullet"/>
      <w:lvlText w:val="•"/>
      <w:lvlJc w:val="left"/>
      <w:pPr>
        <w:ind w:left="1476" w:hanging="600"/>
      </w:pPr>
      <w:rPr>
        <w:rFonts w:hint="default"/>
        <w:lang w:val="ru-RU" w:eastAsia="en-US" w:bidi="ar-SA"/>
      </w:rPr>
    </w:lvl>
    <w:lvl w:ilvl="3" w:tplc="904E8494">
      <w:numFmt w:val="bullet"/>
      <w:lvlText w:val="•"/>
      <w:lvlJc w:val="left"/>
      <w:pPr>
        <w:ind w:left="2154" w:hanging="600"/>
      </w:pPr>
      <w:rPr>
        <w:rFonts w:hint="default"/>
        <w:lang w:val="ru-RU" w:eastAsia="en-US" w:bidi="ar-SA"/>
      </w:rPr>
    </w:lvl>
    <w:lvl w:ilvl="4" w:tplc="91E43FFA">
      <w:numFmt w:val="bullet"/>
      <w:lvlText w:val="•"/>
      <w:lvlJc w:val="left"/>
      <w:pPr>
        <w:ind w:left="2832" w:hanging="600"/>
      </w:pPr>
      <w:rPr>
        <w:rFonts w:hint="default"/>
        <w:lang w:val="ru-RU" w:eastAsia="en-US" w:bidi="ar-SA"/>
      </w:rPr>
    </w:lvl>
    <w:lvl w:ilvl="5" w:tplc="D4900F10">
      <w:numFmt w:val="bullet"/>
      <w:lvlText w:val="•"/>
      <w:lvlJc w:val="left"/>
      <w:pPr>
        <w:ind w:left="3510" w:hanging="600"/>
      </w:pPr>
      <w:rPr>
        <w:rFonts w:hint="default"/>
        <w:lang w:val="ru-RU" w:eastAsia="en-US" w:bidi="ar-SA"/>
      </w:rPr>
    </w:lvl>
    <w:lvl w:ilvl="6" w:tplc="43BE57B0">
      <w:numFmt w:val="bullet"/>
      <w:lvlText w:val="•"/>
      <w:lvlJc w:val="left"/>
      <w:pPr>
        <w:ind w:left="4188" w:hanging="600"/>
      </w:pPr>
      <w:rPr>
        <w:rFonts w:hint="default"/>
        <w:lang w:val="ru-RU" w:eastAsia="en-US" w:bidi="ar-SA"/>
      </w:rPr>
    </w:lvl>
    <w:lvl w:ilvl="7" w:tplc="554EE692">
      <w:numFmt w:val="bullet"/>
      <w:lvlText w:val="•"/>
      <w:lvlJc w:val="left"/>
      <w:pPr>
        <w:ind w:left="4866" w:hanging="600"/>
      </w:pPr>
      <w:rPr>
        <w:rFonts w:hint="default"/>
        <w:lang w:val="ru-RU" w:eastAsia="en-US" w:bidi="ar-SA"/>
      </w:rPr>
    </w:lvl>
    <w:lvl w:ilvl="8" w:tplc="15B2BC7E">
      <w:numFmt w:val="bullet"/>
      <w:lvlText w:val="•"/>
      <w:lvlJc w:val="left"/>
      <w:pPr>
        <w:ind w:left="5544" w:hanging="600"/>
      </w:pPr>
      <w:rPr>
        <w:rFonts w:hint="default"/>
        <w:lang w:val="ru-RU" w:eastAsia="en-US" w:bidi="ar-SA"/>
      </w:rPr>
    </w:lvl>
  </w:abstractNum>
  <w:abstractNum w:abstractNumId="18">
    <w:nsid w:val="5CB1310E"/>
    <w:multiLevelType w:val="hybridMultilevel"/>
    <w:tmpl w:val="1330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65599"/>
    <w:multiLevelType w:val="hybridMultilevel"/>
    <w:tmpl w:val="0570D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E3795"/>
    <w:multiLevelType w:val="hybridMultilevel"/>
    <w:tmpl w:val="20223A8E"/>
    <w:lvl w:ilvl="0" w:tplc="04190001">
      <w:start w:val="1"/>
      <w:numFmt w:val="bullet"/>
      <w:lvlText w:val=""/>
      <w:lvlJc w:val="left"/>
      <w:pPr>
        <w:ind w:left="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abstractNum w:abstractNumId="21">
    <w:nsid w:val="63B14EE8"/>
    <w:multiLevelType w:val="hybridMultilevel"/>
    <w:tmpl w:val="CCEE6818"/>
    <w:lvl w:ilvl="0" w:tplc="BD2835EC">
      <w:numFmt w:val="bullet"/>
      <w:lvlText w:val=""/>
      <w:lvlJc w:val="left"/>
      <w:pPr>
        <w:ind w:left="48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A66B6E">
      <w:numFmt w:val="bullet"/>
      <w:lvlText w:val="•"/>
      <w:lvlJc w:val="left"/>
      <w:pPr>
        <w:ind w:left="1483" w:hanging="171"/>
      </w:pPr>
      <w:rPr>
        <w:rFonts w:hint="default"/>
        <w:lang w:val="ru-RU" w:eastAsia="en-US" w:bidi="ar-SA"/>
      </w:rPr>
    </w:lvl>
    <w:lvl w:ilvl="2" w:tplc="D92AB3B4">
      <w:numFmt w:val="bullet"/>
      <w:lvlText w:val="•"/>
      <w:lvlJc w:val="left"/>
      <w:pPr>
        <w:ind w:left="2487" w:hanging="171"/>
      </w:pPr>
      <w:rPr>
        <w:rFonts w:hint="default"/>
        <w:lang w:val="ru-RU" w:eastAsia="en-US" w:bidi="ar-SA"/>
      </w:rPr>
    </w:lvl>
    <w:lvl w:ilvl="3" w:tplc="A3FA409A">
      <w:numFmt w:val="bullet"/>
      <w:lvlText w:val="•"/>
      <w:lvlJc w:val="left"/>
      <w:pPr>
        <w:ind w:left="3491" w:hanging="171"/>
      </w:pPr>
      <w:rPr>
        <w:rFonts w:hint="default"/>
        <w:lang w:val="ru-RU" w:eastAsia="en-US" w:bidi="ar-SA"/>
      </w:rPr>
    </w:lvl>
    <w:lvl w:ilvl="4" w:tplc="E488DC44">
      <w:numFmt w:val="bullet"/>
      <w:lvlText w:val="•"/>
      <w:lvlJc w:val="left"/>
      <w:pPr>
        <w:ind w:left="4495" w:hanging="171"/>
      </w:pPr>
      <w:rPr>
        <w:rFonts w:hint="default"/>
        <w:lang w:val="ru-RU" w:eastAsia="en-US" w:bidi="ar-SA"/>
      </w:rPr>
    </w:lvl>
    <w:lvl w:ilvl="5" w:tplc="A7120ABC">
      <w:numFmt w:val="bullet"/>
      <w:lvlText w:val="•"/>
      <w:lvlJc w:val="left"/>
      <w:pPr>
        <w:ind w:left="5499" w:hanging="171"/>
      </w:pPr>
      <w:rPr>
        <w:rFonts w:hint="default"/>
        <w:lang w:val="ru-RU" w:eastAsia="en-US" w:bidi="ar-SA"/>
      </w:rPr>
    </w:lvl>
    <w:lvl w:ilvl="6" w:tplc="1F24FFD2">
      <w:numFmt w:val="bullet"/>
      <w:lvlText w:val="•"/>
      <w:lvlJc w:val="left"/>
      <w:pPr>
        <w:ind w:left="6503" w:hanging="171"/>
      </w:pPr>
      <w:rPr>
        <w:rFonts w:hint="default"/>
        <w:lang w:val="ru-RU" w:eastAsia="en-US" w:bidi="ar-SA"/>
      </w:rPr>
    </w:lvl>
    <w:lvl w:ilvl="7" w:tplc="E312CEDC">
      <w:numFmt w:val="bullet"/>
      <w:lvlText w:val="•"/>
      <w:lvlJc w:val="left"/>
      <w:pPr>
        <w:ind w:left="7507" w:hanging="171"/>
      </w:pPr>
      <w:rPr>
        <w:rFonts w:hint="default"/>
        <w:lang w:val="ru-RU" w:eastAsia="en-US" w:bidi="ar-SA"/>
      </w:rPr>
    </w:lvl>
    <w:lvl w:ilvl="8" w:tplc="6BAE75F2">
      <w:numFmt w:val="bullet"/>
      <w:lvlText w:val="•"/>
      <w:lvlJc w:val="left"/>
      <w:pPr>
        <w:ind w:left="8511" w:hanging="171"/>
      </w:pPr>
      <w:rPr>
        <w:rFonts w:hint="default"/>
        <w:lang w:val="ru-RU" w:eastAsia="en-US" w:bidi="ar-SA"/>
      </w:rPr>
    </w:lvl>
  </w:abstractNum>
  <w:abstractNum w:abstractNumId="22">
    <w:nsid w:val="6496262D"/>
    <w:multiLevelType w:val="hybridMultilevel"/>
    <w:tmpl w:val="2E76B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303444"/>
    <w:multiLevelType w:val="hybridMultilevel"/>
    <w:tmpl w:val="C7EC48D4"/>
    <w:lvl w:ilvl="0" w:tplc="56FC53D8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3693C2">
      <w:numFmt w:val="bullet"/>
      <w:lvlText w:val="•"/>
      <w:lvlJc w:val="left"/>
      <w:pPr>
        <w:ind w:left="1032" w:hanging="260"/>
      </w:pPr>
      <w:rPr>
        <w:rFonts w:hint="default"/>
        <w:lang w:val="ru-RU" w:eastAsia="en-US" w:bidi="ar-SA"/>
      </w:rPr>
    </w:lvl>
    <w:lvl w:ilvl="2" w:tplc="DDF81C02">
      <w:numFmt w:val="bullet"/>
      <w:lvlText w:val="•"/>
      <w:lvlJc w:val="left"/>
      <w:pPr>
        <w:ind w:left="1684" w:hanging="260"/>
      </w:pPr>
      <w:rPr>
        <w:rFonts w:hint="default"/>
        <w:lang w:val="ru-RU" w:eastAsia="en-US" w:bidi="ar-SA"/>
      </w:rPr>
    </w:lvl>
    <w:lvl w:ilvl="3" w:tplc="E4226A52">
      <w:numFmt w:val="bullet"/>
      <w:lvlText w:val="•"/>
      <w:lvlJc w:val="left"/>
      <w:pPr>
        <w:ind w:left="2336" w:hanging="260"/>
      </w:pPr>
      <w:rPr>
        <w:rFonts w:hint="default"/>
        <w:lang w:val="ru-RU" w:eastAsia="en-US" w:bidi="ar-SA"/>
      </w:rPr>
    </w:lvl>
    <w:lvl w:ilvl="4" w:tplc="3DBCC1EA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  <w:lvl w:ilvl="5" w:tplc="C4F2FFA4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  <w:lvl w:ilvl="6" w:tplc="F7E24E58">
      <w:numFmt w:val="bullet"/>
      <w:lvlText w:val="•"/>
      <w:lvlJc w:val="left"/>
      <w:pPr>
        <w:ind w:left="4292" w:hanging="260"/>
      </w:pPr>
      <w:rPr>
        <w:rFonts w:hint="default"/>
        <w:lang w:val="ru-RU" w:eastAsia="en-US" w:bidi="ar-SA"/>
      </w:rPr>
    </w:lvl>
    <w:lvl w:ilvl="7" w:tplc="E0022C3C">
      <w:numFmt w:val="bullet"/>
      <w:lvlText w:val="•"/>
      <w:lvlJc w:val="left"/>
      <w:pPr>
        <w:ind w:left="4944" w:hanging="260"/>
      </w:pPr>
      <w:rPr>
        <w:rFonts w:hint="default"/>
        <w:lang w:val="ru-RU" w:eastAsia="en-US" w:bidi="ar-SA"/>
      </w:rPr>
    </w:lvl>
    <w:lvl w:ilvl="8" w:tplc="73A4CB2C">
      <w:numFmt w:val="bullet"/>
      <w:lvlText w:val="•"/>
      <w:lvlJc w:val="left"/>
      <w:pPr>
        <w:ind w:left="5596" w:hanging="260"/>
      </w:pPr>
      <w:rPr>
        <w:rFonts w:hint="default"/>
        <w:lang w:val="ru-RU" w:eastAsia="en-US" w:bidi="ar-SA"/>
      </w:rPr>
    </w:lvl>
  </w:abstractNum>
  <w:abstractNum w:abstractNumId="24">
    <w:nsid w:val="66BA354E"/>
    <w:multiLevelType w:val="hybridMultilevel"/>
    <w:tmpl w:val="6B646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52673"/>
    <w:multiLevelType w:val="hybridMultilevel"/>
    <w:tmpl w:val="A02E88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3B1026"/>
    <w:multiLevelType w:val="hybridMultilevel"/>
    <w:tmpl w:val="E20EF7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76848"/>
    <w:multiLevelType w:val="hybridMultilevel"/>
    <w:tmpl w:val="C9C0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F6F67"/>
    <w:multiLevelType w:val="hybridMultilevel"/>
    <w:tmpl w:val="23722082"/>
    <w:lvl w:ilvl="0" w:tplc="8EA01D84">
      <w:numFmt w:val="bullet"/>
      <w:lvlText w:val="-"/>
      <w:lvlJc w:val="left"/>
      <w:pPr>
        <w:ind w:left="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C96E11A">
      <w:numFmt w:val="bullet"/>
      <w:lvlText w:val="•"/>
      <w:lvlJc w:val="left"/>
      <w:pPr>
        <w:ind w:left="690" w:hanging="708"/>
      </w:pPr>
      <w:rPr>
        <w:rFonts w:hint="default"/>
        <w:lang w:val="ru-RU" w:eastAsia="en-US" w:bidi="ar-SA"/>
      </w:rPr>
    </w:lvl>
    <w:lvl w:ilvl="2" w:tplc="38708CB8">
      <w:numFmt w:val="bullet"/>
      <w:lvlText w:val="•"/>
      <w:lvlJc w:val="left"/>
      <w:pPr>
        <w:ind w:left="1380" w:hanging="708"/>
      </w:pPr>
      <w:rPr>
        <w:rFonts w:hint="default"/>
        <w:lang w:val="ru-RU" w:eastAsia="en-US" w:bidi="ar-SA"/>
      </w:rPr>
    </w:lvl>
    <w:lvl w:ilvl="3" w:tplc="1A941C84">
      <w:numFmt w:val="bullet"/>
      <w:lvlText w:val="•"/>
      <w:lvlJc w:val="left"/>
      <w:pPr>
        <w:ind w:left="2070" w:hanging="708"/>
      </w:pPr>
      <w:rPr>
        <w:rFonts w:hint="default"/>
        <w:lang w:val="ru-RU" w:eastAsia="en-US" w:bidi="ar-SA"/>
      </w:rPr>
    </w:lvl>
    <w:lvl w:ilvl="4" w:tplc="6A444824">
      <w:numFmt w:val="bullet"/>
      <w:lvlText w:val="•"/>
      <w:lvlJc w:val="left"/>
      <w:pPr>
        <w:ind w:left="2760" w:hanging="708"/>
      </w:pPr>
      <w:rPr>
        <w:rFonts w:hint="default"/>
        <w:lang w:val="ru-RU" w:eastAsia="en-US" w:bidi="ar-SA"/>
      </w:rPr>
    </w:lvl>
    <w:lvl w:ilvl="5" w:tplc="E0EA23A0">
      <w:numFmt w:val="bullet"/>
      <w:lvlText w:val="•"/>
      <w:lvlJc w:val="left"/>
      <w:pPr>
        <w:ind w:left="3450" w:hanging="708"/>
      </w:pPr>
      <w:rPr>
        <w:rFonts w:hint="default"/>
        <w:lang w:val="ru-RU" w:eastAsia="en-US" w:bidi="ar-SA"/>
      </w:rPr>
    </w:lvl>
    <w:lvl w:ilvl="6" w:tplc="FE20DC22">
      <w:numFmt w:val="bullet"/>
      <w:lvlText w:val="•"/>
      <w:lvlJc w:val="left"/>
      <w:pPr>
        <w:ind w:left="4140" w:hanging="708"/>
      </w:pPr>
      <w:rPr>
        <w:rFonts w:hint="default"/>
        <w:lang w:val="ru-RU" w:eastAsia="en-US" w:bidi="ar-SA"/>
      </w:rPr>
    </w:lvl>
    <w:lvl w:ilvl="7" w:tplc="B7A61118">
      <w:numFmt w:val="bullet"/>
      <w:lvlText w:val="•"/>
      <w:lvlJc w:val="left"/>
      <w:pPr>
        <w:ind w:left="4830" w:hanging="708"/>
      </w:pPr>
      <w:rPr>
        <w:rFonts w:hint="default"/>
        <w:lang w:val="ru-RU" w:eastAsia="en-US" w:bidi="ar-SA"/>
      </w:rPr>
    </w:lvl>
    <w:lvl w:ilvl="8" w:tplc="2EE67A64">
      <w:numFmt w:val="bullet"/>
      <w:lvlText w:val="•"/>
      <w:lvlJc w:val="left"/>
      <w:pPr>
        <w:ind w:left="5520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9"/>
  </w:num>
  <w:num w:numId="9">
    <w:abstractNumId w:val="15"/>
  </w:num>
  <w:num w:numId="10">
    <w:abstractNumId w:val="25"/>
  </w:num>
  <w:num w:numId="11">
    <w:abstractNumId w:val="22"/>
  </w:num>
  <w:num w:numId="12">
    <w:abstractNumId w:val="27"/>
  </w:num>
  <w:num w:numId="13">
    <w:abstractNumId w:val="1"/>
  </w:num>
  <w:num w:numId="14">
    <w:abstractNumId w:val="21"/>
  </w:num>
  <w:num w:numId="15">
    <w:abstractNumId w:val="20"/>
  </w:num>
  <w:num w:numId="16">
    <w:abstractNumId w:val="5"/>
  </w:num>
  <w:num w:numId="17">
    <w:abstractNumId w:val="23"/>
  </w:num>
  <w:num w:numId="18">
    <w:abstractNumId w:val="28"/>
  </w:num>
  <w:num w:numId="19">
    <w:abstractNumId w:val="17"/>
  </w:num>
  <w:num w:numId="20">
    <w:abstractNumId w:val="24"/>
  </w:num>
  <w:num w:numId="21">
    <w:abstractNumId w:val="14"/>
  </w:num>
  <w:num w:numId="22">
    <w:abstractNumId w:val="0"/>
  </w:num>
  <w:num w:numId="23">
    <w:abstractNumId w:val="6"/>
  </w:num>
  <w:num w:numId="24">
    <w:abstractNumId w:val="8"/>
  </w:num>
  <w:num w:numId="25">
    <w:abstractNumId w:val="12"/>
  </w:num>
  <w:num w:numId="26">
    <w:abstractNumId w:val="4"/>
  </w:num>
  <w:num w:numId="27">
    <w:abstractNumId w:val="11"/>
  </w:num>
  <w:num w:numId="28">
    <w:abstractNumId w:val="3"/>
  </w:num>
  <w:num w:numId="29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7CD3"/>
    <w:rsid w:val="00007645"/>
    <w:rsid w:val="00020DB7"/>
    <w:rsid w:val="000227EA"/>
    <w:rsid w:val="000250C9"/>
    <w:rsid w:val="00027125"/>
    <w:rsid w:val="0005115B"/>
    <w:rsid w:val="0006774F"/>
    <w:rsid w:val="000C4511"/>
    <w:rsid w:val="00103BED"/>
    <w:rsid w:val="00104D5C"/>
    <w:rsid w:val="0011292B"/>
    <w:rsid w:val="001326CB"/>
    <w:rsid w:val="0016259C"/>
    <w:rsid w:val="001E04A6"/>
    <w:rsid w:val="00231692"/>
    <w:rsid w:val="00231A19"/>
    <w:rsid w:val="00237084"/>
    <w:rsid w:val="002E2DDA"/>
    <w:rsid w:val="002F1A05"/>
    <w:rsid w:val="00317097"/>
    <w:rsid w:val="00346F84"/>
    <w:rsid w:val="003654B7"/>
    <w:rsid w:val="003A1439"/>
    <w:rsid w:val="003B1202"/>
    <w:rsid w:val="003B6D89"/>
    <w:rsid w:val="003C094E"/>
    <w:rsid w:val="003C5948"/>
    <w:rsid w:val="003D1666"/>
    <w:rsid w:val="0040286F"/>
    <w:rsid w:val="0041356E"/>
    <w:rsid w:val="00432941"/>
    <w:rsid w:val="00442DF6"/>
    <w:rsid w:val="00444EDB"/>
    <w:rsid w:val="00476F49"/>
    <w:rsid w:val="004834C4"/>
    <w:rsid w:val="0049424C"/>
    <w:rsid w:val="00494F89"/>
    <w:rsid w:val="004B39A4"/>
    <w:rsid w:val="004D1E3F"/>
    <w:rsid w:val="00505C0E"/>
    <w:rsid w:val="005166DF"/>
    <w:rsid w:val="00522BD0"/>
    <w:rsid w:val="005437C9"/>
    <w:rsid w:val="00561F29"/>
    <w:rsid w:val="0056235D"/>
    <w:rsid w:val="0057639D"/>
    <w:rsid w:val="00586088"/>
    <w:rsid w:val="00597AE2"/>
    <w:rsid w:val="005A26EE"/>
    <w:rsid w:val="005E0ED7"/>
    <w:rsid w:val="00632ED5"/>
    <w:rsid w:val="006405AC"/>
    <w:rsid w:val="0064642F"/>
    <w:rsid w:val="00651008"/>
    <w:rsid w:val="00660B62"/>
    <w:rsid w:val="006E79FC"/>
    <w:rsid w:val="00750018"/>
    <w:rsid w:val="00757CE4"/>
    <w:rsid w:val="00790708"/>
    <w:rsid w:val="007C5182"/>
    <w:rsid w:val="00815F80"/>
    <w:rsid w:val="00853164"/>
    <w:rsid w:val="00857489"/>
    <w:rsid w:val="00873549"/>
    <w:rsid w:val="008838A0"/>
    <w:rsid w:val="008B005A"/>
    <w:rsid w:val="008C1ACC"/>
    <w:rsid w:val="008C5848"/>
    <w:rsid w:val="00902CB8"/>
    <w:rsid w:val="00903B9B"/>
    <w:rsid w:val="0096048F"/>
    <w:rsid w:val="00965151"/>
    <w:rsid w:val="009D47EB"/>
    <w:rsid w:val="00A03EDD"/>
    <w:rsid w:val="00A17AB9"/>
    <w:rsid w:val="00A27FEB"/>
    <w:rsid w:val="00A505DE"/>
    <w:rsid w:val="00A5478C"/>
    <w:rsid w:val="00A54F6D"/>
    <w:rsid w:val="00A83482"/>
    <w:rsid w:val="00A84D9F"/>
    <w:rsid w:val="00A978FC"/>
    <w:rsid w:val="00AD0F5A"/>
    <w:rsid w:val="00B07CD3"/>
    <w:rsid w:val="00B17F64"/>
    <w:rsid w:val="00B30A64"/>
    <w:rsid w:val="00B42774"/>
    <w:rsid w:val="00B433C8"/>
    <w:rsid w:val="00B561B0"/>
    <w:rsid w:val="00B70283"/>
    <w:rsid w:val="00B829E0"/>
    <w:rsid w:val="00B85274"/>
    <w:rsid w:val="00B93826"/>
    <w:rsid w:val="00BA1982"/>
    <w:rsid w:val="00BA19CF"/>
    <w:rsid w:val="00BC1582"/>
    <w:rsid w:val="00BD081E"/>
    <w:rsid w:val="00BE1065"/>
    <w:rsid w:val="00BE2F35"/>
    <w:rsid w:val="00BF28AE"/>
    <w:rsid w:val="00BF6EBE"/>
    <w:rsid w:val="00C024FA"/>
    <w:rsid w:val="00C421A0"/>
    <w:rsid w:val="00C428B9"/>
    <w:rsid w:val="00C54938"/>
    <w:rsid w:val="00C55710"/>
    <w:rsid w:val="00C669D3"/>
    <w:rsid w:val="00C73F12"/>
    <w:rsid w:val="00C81D50"/>
    <w:rsid w:val="00C82C76"/>
    <w:rsid w:val="00C90BC2"/>
    <w:rsid w:val="00CA5ABE"/>
    <w:rsid w:val="00CF33B5"/>
    <w:rsid w:val="00D25015"/>
    <w:rsid w:val="00D60331"/>
    <w:rsid w:val="00D926E1"/>
    <w:rsid w:val="00DD0BB6"/>
    <w:rsid w:val="00ED1924"/>
    <w:rsid w:val="00EE4EEC"/>
    <w:rsid w:val="00EF3862"/>
    <w:rsid w:val="00F07196"/>
    <w:rsid w:val="00F12F14"/>
    <w:rsid w:val="00F23CDB"/>
    <w:rsid w:val="00F4047B"/>
    <w:rsid w:val="00F41CE7"/>
    <w:rsid w:val="00F44E25"/>
    <w:rsid w:val="00F75AE6"/>
    <w:rsid w:val="00FA76D8"/>
    <w:rsid w:val="00FB64E1"/>
    <w:rsid w:val="00FB6D25"/>
    <w:rsid w:val="00FD00AF"/>
    <w:rsid w:val="00FF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D3"/>
  </w:style>
  <w:style w:type="paragraph" w:styleId="1">
    <w:name w:val="heading 1"/>
    <w:basedOn w:val="a"/>
    <w:next w:val="a"/>
    <w:link w:val="10"/>
    <w:uiPriority w:val="9"/>
    <w:qFormat/>
    <w:rsid w:val="000076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5AC"/>
    <w:pPr>
      <w:keepNext/>
      <w:keepLines/>
      <w:spacing w:after="5" w:line="270" w:lineRule="auto"/>
      <w:ind w:left="1162" w:hanging="10"/>
      <w:outlineLvl w:val="1"/>
    </w:pPr>
    <w:rPr>
      <w:rFonts w:eastAsia="Calibri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ertext">
    <w:name w:val="headertext"/>
    <w:basedOn w:val="a"/>
    <w:rsid w:val="00F23C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rmal (Web)"/>
    <w:basedOn w:val="a"/>
    <w:uiPriority w:val="99"/>
    <w:unhideWhenUsed/>
    <w:qFormat/>
    <w:rsid w:val="003B120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uiPriority w:val="20"/>
    <w:qFormat/>
    <w:rsid w:val="003B1202"/>
    <w:rPr>
      <w:i/>
      <w:iCs/>
    </w:rPr>
  </w:style>
  <w:style w:type="paragraph" w:customStyle="1" w:styleId="11">
    <w:name w:val="Абзац списка1"/>
    <w:basedOn w:val="a"/>
    <w:uiPriority w:val="99"/>
    <w:qFormat/>
    <w:rsid w:val="00C90BC2"/>
    <w:pPr>
      <w:spacing w:after="200" w:line="276" w:lineRule="auto"/>
      <w:ind w:left="720"/>
    </w:pPr>
    <w:rPr>
      <w:rFonts w:ascii="Calibri" w:eastAsia="Calibri" w:hAnsi="Calibri" w:cs="Calibri"/>
      <w:lang w:eastAsia="en-US"/>
    </w:rPr>
  </w:style>
  <w:style w:type="paragraph" w:styleId="a6">
    <w:name w:val="List Paragraph"/>
    <w:basedOn w:val="a"/>
    <w:uiPriority w:val="34"/>
    <w:qFormat/>
    <w:rsid w:val="00C90BC2"/>
    <w:pPr>
      <w:spacing w:after="200" w:line="276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21">
    <w:name w:val="Абзац списка2"/>
    <w:basedOn w:val="a"/>
    <w:uiPriority w:val="99"/>
    <w:qFormat/>
    <w:rsid w:val="009D47EB"/>
    <w:pPr>
      <w:spacing w:after="200" w:line="276" w:lineRule="auto"/>
      <w:ind w:left="720"/>
    </w:pPr>
    <w:rPr>
      <w:rFonts w:ascii="Calibri" w:eastAsia="Calibri" w:hAnsi="Calibri" w:cs="Calibri"/>
      <w:lang w:eastAsia="en-US"/>
    </w:rPr>
  </w:style>
  <w:style w:type="paragraph" w:styleId="a7">
    <w:name w:val="header"/>
    <w:basedOn w:val="a"/>
    <w:link w:val="a8"/>
    <w:uiPriority w:val="99"/>
    <w:unhideWhenUsed/>
    <w:rsid w:val="005E0ED7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E0ED7"/>
    <w:rPr>
      <w:rFonts w:ascii="Calibri" w:eastAsia="Calibri" w:hAnsi="Calibri" w:cs="Calibri"/>
      <w:lang w:eastAsia="en-US"/>
    </w:rPr>
  </w:style>
  <w:style w:type="paragraph" w:styleId="a9">
    <w:name w:val="No Spacing"/>
    <w:aliases w:val="основа"/>
    <w:link w:val="aa"/>
    <w:uiPriority w:val="99"/>
    <w:qFormat/>
    <w:rsid w:val="0041356E"/>
    <w:rPr>
      <w:rFonts w:ascii="Calibri" w:eastAsia="Times New Roman" w:hAnsi="Calibri"/>
    </w:rPr>
  </w:style>
  <w:style w:type="paragraph" w:styleId="ab">
    <w:name w:val="Balloon Text"/>
    <w:basedOn w:val="a"/>
    <w:link w:val="ac"/>
    <w:uiPriority w:val="99"/>
    <w:semiHidden/>
    <w:unhideWhenUsed/>
    <w:rsid w:val="00CF33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33B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CF33B5"/>
  </w:style>
  <w:style w:type="table" w:styleId="ad">
    <w:name w:val="Table Grid"/>
    <w:basedOn w:val="a1"/>
    <w:uiPriority w:val="59"/>
    <w:rsid w:val="006E79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6405AC"/>
    <w:rPr>
      <w:rFonts w:eastAsia="Calibri"/>
      <w:b/>
      <w:bCs/>
      <w:color w:val="000000"/>
    </w:rPr>
  </w:style>
  <w:style w:type="character" w:customStyle="1" w:styleId="aa">
    <w:name w:val="Без интервала Знак"/>
    <w:aliases w:val="основа Знак"/>
    <w:link w:val="a9"/>
    <w:uiPriority w:val="99"/>
    <w:rsid w:val="004B39A4"/>
    <w:rPr>
      <w:rFonts w:ascii="Calibri" w:eastAsia="Times New Roman" w:hAnsi="Calibri"/>
    </w:rPr>
  </w:style>
  <w:style w:type="character" w:customStyle="1" w:styleId="1237">
    <w:name w:val="Основной текст (12)37"/>
    <w:rsid w:val="00C73F12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Default">
    <w:name w:val="Default"/>
    <w:rsid w:val="00B829E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135pt">
    <w:name w:val="Основной текст + 13;5 pt"/>
    <w:rsid w:val="00BD0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BD081E"/>
    <w:pPr>
      <w:widowControl w:val="0"/>
      <w:shd w:val="clear" w:color="auto" w:fill="FFFFFF"/>
      <w:spacing w:after="420" w:line="0" w:lineRule="atLeast"/>
      <w:ind w:hanging="340"/>
      <w:jc w:val="right"/>
    </w:pPr>
    <w:rPr>
      <w:rFonts w:eastAsia="Times New Roman"/>
      <w:color w:val="000000"/>
      <w:sz w:val="25"/>
      <w:szCs w:val="25"/>
    </w:rPr>
  </w:style>
  <w:style w:type="character" w:customStyle="1" w:styleId="13">
    <w:name w:val="Основной текст + 13"/>
    <w:aliases w:val="5 pt"/>
    <w:rsid w:val="00BD08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styleId="ae">
    <w:name w:val="Body Text"/>
    <w:basedOn w:val="a"/>
    <w:link w:val="af"/>
    <w:unhideWhenUsed/>
    <w:rsid w:val="00FB6D25"/>
    <w:pPr>
      <w:widowControl w:val="0"/>
      <w:jc w:val="both"/>
    </w:pPr>
    <w:rPr>
      <w:rFonts w:eastAsia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qFormat/>
    <w:rsid w:val="00FB6D25"/>
    <w:rPr>
      <w:rFonts w:eastAsia="Times New Roman"/>
      <w:sz w:val="28"/>
      <w:szCs w:val="20"/>
    </w:rPr>
  </w:style>
  <w:style w:type="character" w:customStyle="1" w:styleId="30">
    <w:name w:val="Основной текст (3)_"/>
    <w:link w:val="31"/>
    <w:qFormat/>
    <w:rsid w:val="00FB6D25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FB6D25"/>
    <w:pPr>
      <w:widowControl w:val="0"/>
      <w:shd w:val="clear" w:color="auto" w:fill="FFFFFF"/>
      <w:spacing w:before="120" w:after="60" w:line="240" w:lineRule="atLeast"/>
      <w:jc w:val="both"/>
    </w:pPr>
    <w:rPr>
      <w:b/>
      <w:bCs/>
    </w:rPr>
  </w:style>
  <w:style w:type="character" w:customStyle="1" w:styleId="9pt">
    <w:name w:val="Основной текст + 9 pt"/>
    <w:qFormat/>
    <w:rsid w:val="00FB6D25"/>
    <w:rPr>
      <w:rFonts w:ascii="Times New Roman" w:hAnsi="Times New Roman" w:cs="Times New Roman"/>
      <w:sz w:val="18"/>
      <w:szCs w:val="18"/>
      <w:u w:val="none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07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uiPriority w:val="1"/>
    <w:qFormat/>
    <w:rsid w:val="00007645"/>
    <w:pPr>
      <w:widowControl w:val="0"/>
      <w:autoSpaceDE w:val="0"/>
      <w:autoSpaceDN w:val="0"/>
      <w:spacing w:before="22"/>
      <w:ind w:left="1404" w:hanging="553"/>
    </w:pPr>
    <w:rPr>
      <w:rFonts w:eastAsia="Times New Roman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00764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7645"/>
  </w:style>
  <w:style w:type="table" w:customStyle="1" w:styleId="TableNormal">
    <w:name w:val="Table Normal"/>
    <w:uiPriority w:val="2"/>
    <w:semiHidden/>
    <w:unhideWhenUsed/>
    <w:qFormat/>
    <w:rsid w:val="00007645"/>
    <w:pPr>
      <w:widowControl w:val="0"/>
    </w:pPr>
    <w:rPr>
      <w:rFonts w:eastAsiaTheme="minorHAnsi" w:cstheme="minorBidi"/>
      <w:sz w:val="28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7645"/>
    <w:pPr>
      <w:widowControl w:val="0"/>
    </w:pPr>
    <w:rPr>
      <w:rFonts w:eastAsiaTheme="minorHAnsi" w:cstheme="minorBidi"/>
      <w:sz w:val="28"/>
      <w:szCs w:val="24"/>
      <w:lang w:val="en-US" w:eastAsia="en-US"/>
    </w:rPr>
  </w:style>
  <w:style w:type="character" w:customStyle="1" w:styleId="4">
    <w:name w:val="Заголовок №4_"/>
    <w:basedOn w:val="a0"/>
    <w:link w:val="40"/>
    <w:rsid w:val="000227EA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0227EA"/>
    <w:pPr>
      <w:shd w:val="clear" w:color="auto" w:fill="FFFFFF"/>
      <w:spacing w:after="300" w:line="0" w:lineRule="atLeast"/>
      <w:ind w:hanging="360"/>
      <w:jc w:val="both"/>
      <w:outlineLvl w:val="3"/>
    </w:pPr>
    <w:rPr>
      <w:rFonts w:eastAsia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chmet.ru/personal/events/31647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8277-A3DE-4E63-A3ED-40BC1548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4024</Words>
  <Characters>22943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26</cp:revision>
  <cp:lastPrinted>2022-04-25T03:55:00Z</cp:lastPrinted>
  <dcterms:created xsi:type="dcterms:W3CDTF">2019-01-13T09:47:00Z</dcterms:created>
  <dcterms:modified xsi:type="dcterms:W3CDTF">2023-05-26T06:41:00Z</dcterms:modified>
</cp:coreProperties>
</file>